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EB7FE5" w:rsidP="00495E4B">
      <w:pPr>
        <w:spacing w:after="200" w:line="276" w:lineRule="auto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9" o:title=""/>
            <w10:wrap type="square" side="left"/>
          </v:shape>
          <o:OLEObject Type="Embed" ProgID="Word.Picture.8" ShapeID="_x0000_s1027" DrawAspect="Content" ObjectID="_1808829067" r:id="rId10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49382D" w:rsidRPr="0049382D" w:rsidRDefault="00EB7FE5" w:rsidP="00EB7FE5">
      <w:pPr>
        <w:tabs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14.05.2025</w:t>
      </w:r>
      <w:r>
        <w:rPr>
          <w:sz w:val="26"/>
          <w:szCs w:val="26"/>
        </w:rPr>
        <w:tab/>
      </w:r>
      <w:r w:rsidR="0049382D" w:rsidRPr="0049382D">
        <w:rPr>
          <w:sz w:val="26"/>
          <w:szCs w:val="26"/>
        </w:rPr>
        <w:t xml:space="preserve">№ </w:t>
      </w:r>
      <w:r>
        <w:rPr>
          <w:sz w:val="26"/>
          <w:szCs w:val="26"/>
        </w:rPr>
        <w:t>257-П</w:t>
      </w:r>
    </w:p>
    <w:p w:rsidR="001617AB" w:rsidRPr="0049382D" w:rsidRDefault="001617AB" w:rsidP="001617AB">
      <w:pPr>
        <w:pStyle w:val="a8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49382D">
        <w:rPr>
          <w:sz w:val="28"/>
          <w:szCs w:val="28"/>
        </w:rPr>
        <w:t>Томск</w:t>
      </w: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556461" w:rsidRPr="00556461" w:rsidRDefault="00556461" w:rsidP="00556461">
      <w:pPr>
        <w:jc w:val="both"/>
        <w:rPr>
          <w:sz w:val="28"/>
          <w:szCs w:val="28"/>
        </w:rPr>
      </w:pPr>
      <w:r w:rsidRPr="00556461">
        <w:rPr>
          <w:sz w:val="28"/>
          <w:szCs w:val="28"/>
        </w:rPr>
        <w:t>Об утверждении отчета об исполнении бюджета</w:t>
      </w:r>
    </w:p>
    <w:p w:rsidR="00556461" w:rsidRPr="00556461" w:rsidRDefault="00556461" w:rsidP="00556461">
      <w:pPr>
        <w:jc w:val="both"/>
        <w:rPr>
          <w:sz w:val="28"/>
          <w:szCs w:val="28"/>
        </w:rPr>
      </w:pPr>
      <w:r w:rsidRPr="00556461">
        <w:rPr>
          <w:sz w:val="28"/>
          <w:szCs w:val="28"/>
        </w:rPr>
        <w:t>Томского района за 1 квартал 2025 года</w:t>
      </w:r>
    </w:p>
    <w:p w:rsidR="001617AB" w:rsidRDefault="001617AB" w:rsidP="001617AB">
      <w:pPr>
        <w:pStyle w:val="a4"/>
        <w:rPr>
          <w:sz w:val="26"/>
          <w:szCs w:val="26"/>
        </w:rPr>
      </w:pPr>
    </w:p>
    <w:p w:rsidR="00556461" w:rsidRPr="001617AB" w:rsidRDefault="00556461" w:rsidP="001617AB">
      <w:pPr>
        <w:pStyle w:val="a4"/>
        <w:rPr>
          <w:sz w:val="26"/>
          <w:szCs w:val="26"/>
        </w:rPr>
      </w:pPr>
    </w:p>
    <w:p w:rsidR="00E702DA" w:rsidRPr="00556461" w:rsidRDefault="00556461" w:rsidP="00E70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6461">
        <w:rPr>
          <w:sz w:val="28"/>
          <w:szCs w:val="28"/>
        </w:rPr>
        <w:t xml:space="preserve">В соответствии с частью 5 статьи 264.2 Бюджетного Кодекса Российской Федерации, пунктом 4 статьи 38 </w:t>
      </w:r>
      <w:r w:rsidRPr="00556461">
        <w:rPr>
          <w:bCs/>
          <w:sz w:val="28"/>
          <w:szCs w:val="28"/>
        </w:rPr>
        <w:t>Положения «О бюджетном процессе в Томском районе», утвержденного решением Думы Томского района от 26.08.2020 № 395</w:t>
      </w:r>
    </w:p>
    <w:p w:rsidR="001617AB" w:rsidRPr="00556461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</w:p>
    <w:p w:rsidR="001617AB" w:rsidRPr="00556461" w:rsidRDefault="001617AB" w:rsidP="001617AB">
      <w:pPr>
        <w:pStyle w:val="a4"/>
        <w:rPr>
          <w:b/>
          <w:sz w:val="28"/>
          <w:szCs w:val="28"/>
        </w:rPr>
      </w:pPr>
      <w:r w:rsidRPr="00556461">
        <w:rPr>
          <w:sz w:val="28"/>
          <w:szCs w:val="28"/>
        </w:rPr>
        <w:t xml:space="preserve"> </w:t>
      </w:r>
      <w:r w:rsidRPr="00556461">
        <w:rPr>
          <w:b/>
          <w:sz w:val="28"/>
          <w:szCs w:val="28"/>
        </w:rPr>
        <w:t>ПОСТАНОВЛЯЮ:</w:t>
      </w:r>
    </w:p>
    <w:p w:rsidR="001617AB" w:rsidRPr="00556461" w:rsidRDefault="001617AB" w:rsidP="001617AB">
      <w:pPr>
        <w:pStyle w:val="a4"/>
        <w:rPr>
          <w:sz w:val="28"/>
          <w:szCs w:val="28"/>
        </w:rPr>
      </w:pPr>
    </w:p>
    <w:p w:rsidR="00556461" w:rsidRPr="00556461" w:rsidRDefault="00556461" w:rsidP="00A87994">
      <w:pPr>
        <w:ind w:firstLine="709"/>
        <w:jc w:val="both"/>
        <w:rPr>
          <w:sz w:val="28"/>
          <w:szCs w:val="28"/>
        </w:rPr>
      </w:pPr>
      <w:r w:rsidRPr="00556461">
        <w:rPr>
          <w:sz w:val="28"/>
          <w:szCs w:val="28"/>
        </w:rPr>
        <w:t xml:space="preserve">1. Утвердить отчет об исполнении бюджета Томского района за </w:t>
      </w:r>
      <w:r w:rsidRPr="00556461">
        <w:rPr>
          <w:sz w:val="28"/>
          <w:szCs w:val="28"/>
          <w:lang w:val="en-US"/>
        </w:rPr>
        <w:t>I</w:t>
      </w:r>
      <w:r w:rsidRPr="00556461">
        <w:rPr>
          <w:sz w:val="28"/>
          <w:szCs w:val="28"/>
        </w:rPr>
        <w:t xml:space="preserve"> квартал 2025 года по доходам в сумме 796412,7 тыс.</w:t>
      </w:r>
      <w:r w:rsidR="00A87994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>руб., по расходам в сумме 879768,0 тыс.</w:t>
      </w:r>
      <w:r w:rsidR="00A87994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>руб., дефицит бюджета 83355,3 тыс. руб. согласно приложению к настоящему постановлению.</w:t>
      </w:r>
    </w:p>
    <w:p w:rsidR="00556461" w:rsidRPr="00556461" w:rsidRDefault="00556461" w:rsidP="00EB7FE5">
      <w:pPr>
        <w:ind w:firstLine="709"/>
        <w:jc w:val="both"/>
        <w:rPr>
          <w:sz w:val="28"/>
          <w:szCs w:val="28"/>
        </w:rPr>
      </w:pPr>
      <w:r w:rsidRPr="00556461">
        <w:rPr>
          <w:sz w:val="28"/>
          <w:szCs w:val="28"/>
        </w:rPr>
        <w:t xml:space="preserve">2. Направить настоящий отчет об исполнении бюджета Томского района за </w:t>
      </w:r>
      <w:r w:rsidRPr="00556461">
        <w:rPr>
          <w:sz w:val="28"/>
          <w:szCs w:val="28"/>
          <w:lang w:val="en-US"/>
        </w:rPr>
        <w:t>I</w:t>
      </w:r>
      <w:r w:rsidRPr="00556461">
        <w:rPr>
          <w:sz w:val="28"/>
          <w:szCs w:val="28"/>
        </w:rPr>
        <w:t xml:space="preserve"> квартал 2025 года в Думу Томского района и Счетную палату муниципального образования «Томский район».</w:t>
      </w:r>
    </w:p>
    <w:p w:rsidR="00495E4B" w:rsidRPr="00556461" w:rsidRDefault="00556461" w:rsidP="005564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556461">
        <w:rPr>
          <w:sz w:val="28"/>
          <w:szCs w:val="28"/>
        </w:rPr>
        <w:t>3. Управлению Делами обнародовать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  <w:r w:rsidRPr="00556461">
        <w:rPr>
          <w:sz w:val="28"/>
          <w:szCs w:val="28"/>
        </w:rPr>
        <w:tab/>
      </w:r>
    </w:p>
    <w:p w:rsidR="001617AB" w:rsidRPr="00556461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556461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556461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495E4B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556461">
        <w:rPr>
          <w:rFonts w:ascii="Times New Roman" w:hAnsi="Times New Roman" w:cs="Times New Roman"/>
          <w:sz w:val="28"/>
          <w:szCs w:val="28"/>
        </w:rPr>
        <w:t>Глав</w:t>
      </w:r>
      <w:r w:rsidR="00852DC6" w:rsidRPr="00556461">
        <w:rPr>
          <w:rFonts w:ascii="Times New Roman" w:hAnsi="Times New Roman" w:cs="Times New Roman"/>
          <w:sz w:val="28"/>
          <w:szCs w:val="28"/>
        </w:rPr>
        <w:t>а</w:t>
      </w:r>
      <w:r w:rsidRPr="00556461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B5BCB" w:rsidRPr="00556461">
        <w:rPr>
          <w:rFonts w:ascii="Times New Roman" w:hAnsi="Times New Roman" w:cs="Times New Roman"/>
          <w:sz w:val="28"/>
          <w:szCs w:val="28"/>
        </w:rPr>
        <w:tab/>
      </w:r>
      <w:r w:rsidR="00852DC6" w:rsidRPr="00556461">
        <w:rPr>
          <w:rFonts w:ascii="Times New Roman" w:hAnsi="Times New Roman" w:cs="Times New Roman"/>
          <w:sz w:val="28"/>
          <w:szCs w:val="28"/>
        </w:rPr>
        <w:t>П.П.Хрячков</w:t>
      </w:r>
      <w:r w:rsidRPr="00556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D93" w:rsidRDefault="00666D93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</w:p>
    <w:p w:rsidR="00666D93" w:rsidRPr="00556461" w:rsidRDefault="00666D93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</w:p>
    <w:p w:rsidR="00495E4B" w:rsidRDefault="00495E4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6845B1" w:rsidRPr="006845B1" w:rsidRDefault="006845B1" w:rsidP="006845B1">
      <w:pPr>
        <w:ind w:left="5670"/>
        <w:rPr>
          <w:sz w:val="26"/>
          <w:szCs w:val="26"/>
        </w:rPr>
      </w:pPr>
      <w:r w:rsidRPr="006845B1">
        <w:rPr>
          <w:sz w:val="26"/>
          <w:szCs w:val="26"/>
        </w:rPr>
        <w:lastRenderedPageBreak/>
        <w:t xml:space="preserve">Приложение </w:t>
      </w:r>
    </w:p>
    <w:p w:rsidR="006845B1" w:rsidRPr="006845B1" w:rsidRDefault="006845B1" w:rsidP="006845B1">
      <w:pPr>
        <w:ind w:left="5670"/>
        <w:rPr>
          <w:sz w:val="26"/>
          <w:szCs w:val="26"/>
        </w:rPr>
      </w:pPr>
    </w:p>
    <w:p w:rsidR="006845B1" w:rsidRPr="006845B1" w:rsidRDefault="006845B1" w:rsidP="006845B1">
      <w:pPr>
        <w:ind w:left="5670"/>
        <w:rPr>
          <w:sz w:val="26"/>
          <w:szCs w:val="26"/>
        </w:rPr>
      </w:pPr>
      <w:r w:rsidRPr="006845B1">
        <w:rPr>
          <w:sz w:val="26"/>
          <w:szCs w:val="26"/>
        </w:rPr>
        <w:t xml:space="preserve">к распоряжению </w:t>
      </w:r>
    </w:p>
    <w:p w:rsidR="006845B1" w:rsidRPr="000E1AF7" w:rsidRDefault="006845B1" w:rsidP="006845B1">
      <w:pPr>
        <w:ind w:left="5670"/>
        <w:rPr>
          <w:sz w:val="26"/>
          <w:szCs w:val="26"/>
        </w:rPr>
      </w:pPr>
      <w:r w:rsidRPr="000E1AF7">
        <w:rPr>
          <w:sz w:val="26"/>
          <w:szCs w:val="26"/>
        </w:rPr>
        <w:t>Администрации Томского района</w:t>
      </w:r>
    </w:p>
    <w:p w:rsidR="006845B1" w:rsidRPr="000E1AF7" w:rsidRDefault="006845B1" w:rsidP="006845B1">
      <w:pPr>
        <w:ind w:left="5670"/>
        <w:rPr>
          <w:sz w:val="26"/>
          <w:szCs w:val="26"/>
        </w:rPr>
      </w:pPr>
      <w:r w:rsidRPr="000E1AF7">
        <w:rPr>
          <w:sz w:val="26"/>
          <w:szCs w:val="26"/>
        </w:rPr>
        <w:t xml:space="preserve">от </w:t>
      </w:r>
      <w:r w:rsidR="00EB7FE5" w:rsidRPr="000E1AF7">
        <w:rPr>
          <w:sz w:val="26"/>
          <w:szCs w:val="26"/>
        </w:rPr>
        <w:t>14.05.2025</w:t>
      </w:r>
      <w:r w:rsidRPr="000E1AF7">
        <w:rPr>
          <w:sz w:val="26"/>
          <w:szCs w:val="26"/>
        </w:rPr>
        <w:t xml:space="preserve"> № </w:t>
      </w:r>
      <w:r w:rsidR="000E1AF7" w:rsidRPr="000E1AF7">
        <w:rPr>
          <w:sz w:val="26"/>
          <w:szCs w:val="26"/>
        </w:rPr>
        <w:t>257-П</w:t>
      </w:r>
    </w:p>
    <w:p w:rsidR="00C37E53" w:rsidRPr="000E1AF7" w:rsidRDefault="00C37E53" w:rsidP="00C37E53">
      <w:pPr>
        <w:tabs>
          <w:tab w:val="left" w:pos="4718"/>
        </w:tabs>
        <w:spacing w:before="60" w:after="60"/>
        <w:jc w:val="center"/>
        <w:rPr>
          <w:sz w:val="16"/>
          <w:szCs w:val="16"/>
        </w:rPr>
      </w:pPr>
    </w:p>
    <w:p w:rsidR="00C37E53" w:rsidRPr="000E1AF7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0E1AF7">
        <w:rPr>
          <w:b/>
          <w:sz w:val="24"/>
          <w:szCs w:val="24"/>
        </w:rPr>
        <w:t xml:space="preserve">Отчет 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0E1AF7">
        <w:rPr>
          <w:b/>
          <w:sz w:val="24"/>
          <w:szCs w:val="24"/>
        </w:rPr>
        <w:t xml:space="preserve">об исполнении бюджета Томского </w:t>
      </w:r>
      <w:r w:rsidRPr="00C37E53">
        <w:rPr>
          <w:b/>
          <w:sz w:val="24"/>
          <w:szCs w:val="24"/>
        </w:rPr>
        <w:t xml:space="preserve">района 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37E53">
        <w:rPr>
          <w:b/>
          <w:sz w:val="24"/>
          <w:szCs w:val="24"/>
        </w:rPr>
        <w:t xml:space="preserve">за </w:t>
      </w:r>
      <w:r w:rsidRPr="00C37E53">
        <w:rPr>
          <w:b/>
          <w:sz w:val="24"/>
          <w:szCs w:val="24"/>
          <w:lang w:val="en-US"/>
        </w:rPr>
        <w:t>I</w:t>
      </w:r>
      <w:r w:rsidRPr="00C37E53">
        <w:rPr>
          <w:b/>
          <w:sz w:val="24"/>
          <w:szCs w:val="24"/>
        </w:rPr>
        <w:t xml:space="preserve"> квартал 2025 года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</w:p>
    <w:p w:rsidR="00C37E53" w:rsidRPr="00C37E53" w:rsidRDefault="00C37E53" w:rsidP="00C37E53">
      <w:pPr>
        <w:spacing w:before="60" w:after="60"/>
        <w:jc w:val="center"/>
        <w:rPr>
          <w:b/>
          <w:sz w:val="26"/>
          <w:szCs w:val="26"/>
        </w:rPr>
      </w:pPr>
      <w:r w:rsidRPr="00C37E53">
        <w:rPr>
          <w:b/>
          <w:sz w:val="26"/>
          <w:szCs w:val="26"/>
        </w:rPr>
        <w:t>1. Доходы бюджета</w:t>
      </w:r>
    </w:p>
    <w:p w:rsidR="00C37E53" w:rsidRPr="00C37E53" w:rsidRDefault="00C37E53" w:rsidP="00C37E53">
      <w:pPr>
        <w:tabs>
          <w:tab w:val="left" w:pos="4718"/>
        </w:tabs>
        <w:jc w:val="right"/>
        <w:rPr>
          <w:sz w:val="24"/>
          <w:szCs w:val="24"/>
        </w:rPr>
      </w:pPr>
      <w:r w:rsidRPr="00C37E53">
        <w:rPr>
          <w:sz w:val="24"/>
          <w:szCs w:val="24"/>
        </w:rPr>
        <w:t>тыс. руб.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2"/>
        <w:gridCol w:w="4127"/>
        <w:gridCol w:w="1701"/>
        <w:gridCol w:w="1318"/>
      </w:tblGrid>
      <w:tr w:rsidR="006845B1" w:rsidRPr="006845B1" w:rsidTr="006845B1">
        <w:trPr>
          <w:cantSplit/>
          <w:trHeight w:val="1211"/>
          <w:tblHeader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OLE_LINK14"/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 xml:space="preserve">Коды бюджетной 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классификации РФ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6845B1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Исполнено на 01.04.20</w:t>
            </w:r>
            <w:r w:rsidRPr="006845B1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6845B1">
              <w:rPr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6845B1" w:rsidRPr="006845B1" w:rsidTr="006845B1">
        <w:trPr>
          <w:trHeight w:val="23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963908,1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167542,2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642203,8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104604,3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642203,8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104604,3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</w:t>
            </w:r>
            <w:bookmarkStart w:id="1" w:name="_GoBack"/>
            <w:bookmarkEnd w:id="1"/>
            <w:r w:rsidRPr="006845B1">
              <w:rPr>
                <w:bCs/>
                <w:color w:val="000000"/>
                <w:sz w:val="24"/>
                <w:szCs w:val="24"/>
              </w:rPr>
              <w:t>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477000,0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75963,8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</w:t>
            </w: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3500,0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215,9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1 01 02030 01 0000 110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, не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превышающей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819,1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1016,4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</w:t>
            </w: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6800,0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447,5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1 01 02130 01 0000 110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 xml:space="preserve">Налог на доходы физических лиц в отношении доходов от долевого </w:t>
            </w: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1227,6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1 01 02140 01 0000 110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90441,5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4500,5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1 01 02150 01 0000 110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 xml:space="preserve"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</w:t>
            </w: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не являющихся</w:t>
            </w:r>
            <w:proofErr w:type="gramEnd"/>
            <w:r w:rsidRPr="006845B1">
              <w:rPr>
                <w:bCs/>
                <w:color w:val="000000"/>
                <w:sz w:val="24"/>
                <w:szCs w:val="24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5,6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1 01 02210 01 0000 110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34462,3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20407,8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1 01 02230 01 0000 110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45B1">
              <w:rPr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16637,0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3997,3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1 03 02230 01 0000 110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8701,0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1963,5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1 03 02240 01 0000 110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11,1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1 03 02250 01 0000 110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 xml:space="preserve">Доходы от уплаты акцизов на </w:t>
            </w:r>
            <w:r w:rsidRPr="006845B1">
              <w:rPr>
                <w:sz w:val="24"/>
                <w:szCs w:val="24"/>
              </w:rPr>
              <w:lastRenderedPageBreak/>
              <w:t>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8788,0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2191,5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 xml:space="preserve">1 03 02260 01 0000 110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-891,0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-168,8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163834,6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20908,7</w:t>
            </w:r>
          </w:p>
        </w:tc>
      </w:tr>
      <w:tr w:rsidR="006845B1" w:rsidRPr="006845B1" w:rsidTr="006845B1">
        <w:trPr>
          <w:trHeight w:val="809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142807,7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6845B1">
              <w:rPr>
                <w:b/>
                <w:sz w:val="24"/>
                <w:szCs w:val="24"/>
              </w:rPr>
              <w:t>14271,3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1 05 01010 01 0000 110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90500,0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6398,6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1 05 01020 01 0000 110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52307,7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7872,7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1 05 02000 02 0000 110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Единый налог на вмененный доход для отдельных видов дея</w:t>
            </w:r>
            <w:r w:rsidRPr="006845B1">
              <w:rPr>
                <w:b/>
                <w:color w:val="00000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1 05 02010 02 0000 110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</w:t>
            </w:r>
            <w:r w:rsidRPr="006845B1">
              <w:rPr>
                <w:color w:val="00000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1 05 0</w:t>
            </w:r>
            <w:r w:rsidRPr="006845B1">
              <w:rPr>
                <w:b/>
                <w:color w:val="000000"/>
                <w:sz w:val="24"/>
                <w:szCs w:val="24"/>
                <w:lang w:val="en-US"/>
              </w:rPr>
              <w:t>3</w:t>
            </w:r>
            <w:r w:rsidRPr="006845B1">
              <w:rPr>
                <w:b/>
                <w:color w:val="000000"/>
                <w:sz w:val="24"/>
                <w:szCs w:val="24"/>
              </w:rPr>
              <w:t>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399,3</w:t>
            </w:r>
          </w:p>
        </w:tc>
      </w:tr>
      <w:tr w:rsidR="006845B1" w:rsidRPr="006845B1" w:rsidTr="006845B1">
        <w:trPr>
          <w:trHeight w:val="47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 xml:space="preserve"> 1 05 03010 01 0000 110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399,3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1 05 04 000 02 0000 110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6236,8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1 05 04 02002 0000 110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6236,8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1 07 00000 00 0000 000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2196,9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1 07 01020 01 0000 110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 xml:space="preserve">Налог на добычу </w:t>
            </w:r>
            <w:r w:rsidRPr="006845B1">
              <w:rPr>
                <w:color w:val="000000"/>
                <w:sz w:val="24"/>
                <w:szCs w:val="24"/>
              </w:rPr>
              <w:lastRenderedPageBreak/>
              <w:t>общераспространенных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2196,9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lastRenderedPageBreak/>
              <w:t>1 08 00000 00 0000 000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5414,1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3545,0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Государственная пошлина по делам, рассматриваемым в судах  общей юрисдикции, мировыми судьями (за исключением Верховного Суда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5404,1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3515,0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1 08 07150 01 0000 110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30,0</w:t>
            </w:r>
          </w:p>
        </w:tc>
      </w:tr>
      <w:tr w:rsidR="006845B1" w:rsidRPr="006845B1" w:rsidTr="006845B1">
        <w:trPr>
          <w:trHeight w:val="5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74579,7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13159,7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1 11 05013 05 0000 120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color w:val="000000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64761,7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10363,3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111 05025 05 0000 120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6305,7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1868,4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1 11 05035 05 0000 120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2711,7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647,1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1 11 05300 00 0000 120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100,6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10,3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1 11 09045 05 0000 120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муниципальных </w:t>
            </w:r>
            <w:r w:rsidRPr="006845B1">
              <w:rPr>
                <w:color w:val="000000"/>
                <w:sz w:val="24"/>
                <w:szCs w:val="24"/>
              </w:rPr>
              <w:lastRenderedPageBreak/>
              <w:t>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700,0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270,6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lastRenderedPageBreak/>
              <w:t>1 12 01000 01 0000 120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15127,7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4040,1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845B1">
              <w:rPr>
                <w:color w:val="000000"/>
                <w:sz w:val="24"/>
                <w:szCs w:val="24"/>
                <w:lang w:val="en-US"/>
              </w:rPr>
              <w:t>1 12 01010 01 0000 120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747,9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1990,0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1213,6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1 12 01040 01 0000 120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11137,7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2078,6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27,0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1 13 02995 05 0000 000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27,0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27155,7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9384,4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1 14 06013 05 0000 430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23155,7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6308,6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1 14 06025 05 0000 430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1622,3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1 14 06313 05 0000 430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1453,5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 xml:space="preserve">Штрафы, санкции, возмещение </w:t>
            </w:r>
            <w:r w:rsidRPr="006845B1">
              <w:rPr>
                <w:b/>
                <w:bCs/>
                <w:color w:val="000000"/>
                <w:sz w:val="24"/>
                <w:szCs w:val="24"/>
              </w:rPr>
              <w:lastRenderedPageBreak/>
              <w:t>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lastRenderedPageBreak/>
              <w:t>9398,4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5653,9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lastRenderedPageBreak/>
              <w:t>1 16 01000 01 0000 140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4265,4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832,2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1 16 01333 01 0000 140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36,2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1 16 02000 02 0000 140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253,5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147,2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1 16 11000 01 0000 140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6845B1">
              <w:rPr>
                <w:bCs/>
                <w:color w:val="000000"/>
                <w:sz w:val="24"/>
                <w:szCs w:val="24"/>
              </w:rPr>
              <w:t>4765,5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4638,3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24,9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24,9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 xml:space="preserve"> 2  00 00000 00 0000 000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3942703,8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628870,5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6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 xml:space="preserve">   2 02 00000 00 0000 000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3927550,0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653011,1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Дотации бюджетам субъектов 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408278,0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6845B1">
              <w:rPr>
                <w:b/>
                <w:sz w:val="24"/>
                <w:szCs w:val="24"/>
              </w:rPr>
              <w:t>102069,2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2 02 15001 05 0000 150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уровня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218622,0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54655,5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2 02 15002 05 0000 150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189656,0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47413,7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951485,4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68124,5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2 02 20077 05 0000 150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74384,4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2 02 25179 05 0000 150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7277,1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1819,3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2 02 25228 05 0000 150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11160,3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52093,0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9426,6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2 02 25519 05 0000 150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376,0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2 02 25559 05 0000 150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5407,2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2 02 25555 05 0000 150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30093,0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2 02 25576 05 0000 150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3190,2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2 02 25599 05 0000 150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4376,3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2 02 25750 05 0000 150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219051,3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2 02 25753 05 0000 150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Субсидии бюджетам муниципальных районов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12000,0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532076,6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56878,6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2 02  30000 00 0000 150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1987456,6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395810,8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1764511,7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378889,7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2 02 30027 05 0000 150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75652,8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14681,0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2 02 35082 05 0000 150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9865,9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2 02  35118 05 0000 150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10394,6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2240,1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2 02  35120 05 0000 150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2 02 39999 05 0000 150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Cs/>
                <w:sz w:val="24"/>
                <w:szCs w:val="24"/>
              </w:rPr>
              <w:t>Прочие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127016,1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580330,0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sz w:val="24"/>
                <w:szCs w:val="24"/>
              </w:rPr>
              <w:t>87006,6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66336,0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15995,3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spacing w:before="60" w:after="60"/>
              <w:ind w:firstLineChars="100" w:firstLine="24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6845B1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на обеспечение выплат ежемесячного </w:t>
            </w:r>
            <w:r w:rsidRPr="006845B1">
              <w:rPr>
                <w:color w:val="000000"/>
                <w:sz w:val="24"/>
                <w:szCs w:val="24"/>
              </w:rPr>
              <w:lastRenderedPageBreak/>
              <w:t>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lastRenderedPageBreak/>
              <w:t>3151,0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812,4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2 02 45303 05 0000 150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114149,0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29715,1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396694,0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845B1">
              <w:rPr>
                <w:sz w:val="22"/>
              </w:rPr>
              <w:t>40483,8</w:t>
            </w:r>
          </w:p>
        </w:tc>
      </w:tr>
      <w:tr w:rsidR="006845B1" w:rsidRPr="006845B1" w:rsidTr="006845B1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2 18 00000 00 0000 000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1630,6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Доходы бюджетов муниципальных районов 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1630,6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2 19 00000 00 0000 150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 xml:space="preserve">Возврат остатков субсидий, субвенций, и иных межбюджетных трансфертов, имеющих целевое назначение, прошлых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15153,7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6845B1">
              <w:rPr>
                <w:b/>
                <w:sz w:val="24"/>
                <w:szCs w:val="24"/>
              </w:rPr>
              <w:t>-25771,2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2 19 25304 05 0000 150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 xml:space="preserve">Возврат остатков субсидий на организацию бесплатного горячего питания обучающихся, получающих начальное общее образование в </w:t>
            </w:r>
            <w:r w:rsidRPr="006845B1">
              <w:rPr>
                <w:color w:val="000000"/>
                <w:sz w:val="24"/>
                <w:szCs w:val="24"/>
              </w:rPr>
              <w:lastRenderedPageBreak/>
              <w:t>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-70,4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lastRenderedPageBreak/>
              <w:t>2 19 45050 05 0000 150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spacing w:before="60" w:after="60"/>
              <w:ind w:leftChars="-6" w:hangingChars="5" w:hanging="12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-50,8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2 19 45303 05 0000 150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-3369,6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Возврат прочих остатков субсидий, субвенций,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15153,7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sz w:val="24"/>
                <w:szCs w:val="24"/>
              </w:rPr>
              <w:t>-22280,4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bCs/>
                <w:color w:val="000000"/>
                <w:sz w:val="24"/>
                <w:szCs w:val="24"/>
              </w:rPr>
              <w:t>Доходы бюджета -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4906611,8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796412,7</w:t>
            </w:r>
          </w:p>
        </w:tc>
      </w:tr>
      <w:bookmarkEnd w:id="0"/>
    </w:tbl>
    <w:p w:rsidR="001617AB" w:rsidRPr="007846BF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</w:p>
    <w:p w:rsidR="000A4C6D" w:rsidRDefault="000A4C6D" w:rsidP="00036F06">
      <w:pPr>
        <w:rPr>
          <w:sz w:val="36"/>
        </w:rPr>
      </w:pPr>
    </w:p>
    <w:p w:rsidR="00A87994" w:rsidRDefault="00A8799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7994" w:rsidRPr="00A87994" w:rsidRDefault="00A87994" w:rsidP="00A87994">
      <w:pPr>
        <w:spacing w:before="60" w:after="60"/>
        <w:jc w:val="center"/>
        <w:rPr>
          <w:b/>
          <w:sz w:val="24"/>
          <w:szCs w:val="24"/>
        </w:rPr>
      </w:pPr>
      <w:r w:rsidRPr="00A87994">
        <w:rPr>
          <w:b/>
          <w:sz w:val="26"/>
          <w:szCs w:val="26"/>
        </w:rPr>
        <w:lastRenderedPageBreak/>
        <w:t xml:space="preserve">2.Расходы бюджета </w:t>
      </w:r>
    </w:p>
    <w:p w:rsidR="00A87994" w:rsidRPr="00A87994" w:rsidRDefault="00A87994" w:rsidP="00A87994">
      <w:pPr>
        <w:ind w:left="360" w:right="140"/>
        <w:jc w:val="right"/>
        <w:rPr>
          <w:sz w:val="24"/>
          <w:szCs w:val="24"/>
        </w:rPr>
      </w:pPr>
      <w:r w:rsidRPr="00A8799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proofErr w:type="spellStart"/>
      <w:r w:rsidRPr="00A87994">
        <w:rPr>
          <w:sz w:val="24"/>
          <w:szCs w:val="24"/>
        </w:rPr>
        <w:t>тыс</w:t>
      </w:r>
      <w:proofErr w:type="gramStart"/>
      <w:r w:rsidRPr="00A87994">
        <w:rPr>
          <w:sz w:val="24"/>
          <w:szCs w:val="24"/>
        </w:rPr>
        <w:t>.р</w:t>
      </w:r>
      <w:proofErr w:type="gramEnd"/>
      <w:r w:rsidRPr="00A87994">
        <w:rPr>
          <w:sz w:val="24"/>
          <w:szCs w:val="24"/>
        </w:rPr>
        <w:t>уб</w:t>
      </w:r>
      <w:proofErr w:type="spellEnd"/>
      <w:r w:rsidRPr="00A87994">
        <w:rPr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047"/>
        <w:gridCol w:w="1582"/>
        <w:gridCol w:w="1678"/>
      </w:tblGrid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ind w:left="-288" w:firstLine="180"/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 xml:space="preserve">Код </w:t>
            </w:r>
          </w:p>
          <w:p w:rsidR="00A87994" w:rsidRPr="00A87994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бюджетной классификации</w:t>
            </w:r>
          </w:p>
          <w:p w:rsidR="00A87994" w:rsidRPr="00A87994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</w:tcPr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 xml:space="preserve">Наименование разделов и подразделов </w:t>
            </w: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функциональной структуры расходов</w:t>
            </w:r>
          </w:p>
        </w:tc>
        <w:tc>
          <w:tcPr>
            <w:tcW w:w="1582" w:type="dxa"/>
          </w:tcPr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Утверждено на 2025 год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</w:rPr>
              <w:t>Исполнено на 01.04.2025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5047" w:type="dxa"/>
            <w:shd w:val="clear" w:color="auto" w:fill="auto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359 452.9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60 627.5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4 190.9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  <w:lang w:val="en-US"/>
              </w:rPr>
              <w:t>790.</w:t>
            </w:r>
            <w:r w:rsidRPr="00A87994">
              <w:rPr>
                <w:sz w:val="24"/>
                <w:szCs w:val="24"/>
              </w:rPr>
              <w:t>6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8 583.0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1 441.9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</w:rPr>
              <w:t>140 </w:t>
            </w:r>
            <w:r w:rsidRPr="00A87994">
              <w:rPr>
                <w:sz w:val="24"/>
                <w:szCs w:val="24"/>
                <w:lang w:val="en-US"/>
              </w:rPr>
              <w:t>381.4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25 559.9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</w:rPr>
              <w:t>15.</w:t>
            </w:r>
            <w:r w:rsidRPr="00A8799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49 059.8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  <w:lang w:val="en-US"/>
              </w:rPr>
              <w:t>7 278.</w:t>
            </w:r>
            <w:r w:rsidRPr="00A87994">
              <w:rPr>
                <w:sz w:val="24"/>
                <w:szCs w:val="24"/>
              </w:rPr>
              <w:t>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0107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</w:rPr>
              <w:t>7</w:t>
            </w:r>
            <w:r w:rsidRPr="00A87994">
              <w:rPr>
                <w:sz w:val="24"/>
                <w:szCs w:val="24"/>
                <w:lang w:val="en-US"/>
              </w:rPr>
              <w:t xml:space="preserve"> </w:t>
            </w:r>
            <w:r w:rsidRPr="00A87994">
              <w:rPr>
                <w:sz w:val="24"/>
                <w:szCs w:val="24"/>
              </w:rPr>
              <w:t>972</w:t>
            </w:r>
            <w:r w:rsidRPr="00A87994"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0111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7 410.6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bookmarkStart w:id="2" w:name="RANGE!E14"/>
            <w:r w:rsidRPr="00A87994">
              <w:rPr>
                <w:sz w:val="24"/>
                <w:szCs w:val="24"/>
              </w:rPr>
              <w:t>0.0</w:t>
            </w:r>
            <w:bookmarkEnd w:id="2"/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0113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141 839.2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25 556.8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10 394.6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2 240.1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0203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10 394.6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2 240.1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14 060.0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126.3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0309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12 300.0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126.3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0310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1 760.0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522 067.0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21 904.3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400.8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67.8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159 707.5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765.4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326 279.5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16867.2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0412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35 679.2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4 203.9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194 567.5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5 351.</w:t>
            </w:r>
            <w:r w:rsidRPr="00A8799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lastRenderedPageBreak/>
              <w:t>0501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133 609.9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1 009.5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34 108.4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26 849.2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  <w:lang w:val="en-US"/>
              </w:rPr>
              <w:t>4 342.</w:t>
            </w:r>
            <w:r w:rsidRPr="00A87994">
              <w:rPr>
                <w:sz w:val="24"/>
                <w:szCs w:val="24"/>
              </w:rPr>
              <w:t>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0600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17 659.0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50.0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0605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17 659.0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50.0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3 197 180.5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634 052.8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  <w:lang w:val="en-US"/>
              </w:rPr>
              <w:t>1 005 724.</w:t>
            </w:r>
            <w:r w:rsidRPr="00A87994">
              <w:rPr>
                <w:sz w:val="24"/>
                <w:szCs w:val="24"/>
              </w:rPr>
              <w:t>8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247 891.0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  <w:lang w:val="en-US"/>
              </w:rPr>
              <w:t>2 035 65</w:t>
            </w:r>
            <w:r w:rsidRPr="00A87994">
              <w:rPr>
                <w:sz w:val="24"/>
                <w:szCs w:val="24"/>
              </w:rPr>
              <w:t>2</w:t>
            </w:r>
            <w:r w:rsidRPr="00A87994">
              <w:rPr>
                <w:sz w:val="24"/>
                <w:szCs w:val="24"/>
                <w:lang w:val="en-US"/>
              </w:rPr>
              <w:t>.</w:t>
            </w:r>
            <w:r w:rsidRPr="00A87994">
              <w:rPr>
                <w:sz w:val="24"/>
                <w:szCs w:val="24"/>
              </w:rPr>
              <w:t>9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341 604.1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139 238.3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43 991.6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4 133.0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12 431.5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566.1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282 187.6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71 233.1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0801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282 187.6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71 233.1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0804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rPr>
          <w:trHeight w:val="473"/>
        </w:trPr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200 809.3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23 341.1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1003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21 668.3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0.0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1004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177 047.6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22 581.3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2 093.4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759.8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87 274.8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15 361.5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18 530.1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4 916.5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47 030.8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3 684.5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21 713.9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6 760.5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180 118.7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45 479.7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146 046.2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36 501.4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1403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color w:val="000000"/>
                <w:sz w:val="24"/>
                <w:szCs w:val="24"/>
              </w:rPr>
            </w:pPr>
            <w:r w:rsidRPr="00A87994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82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34 072.5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A87994">
            <w:pPr>
              <w:spacing w:before="60" w:after="60"/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8 978.3</w:t>
            </w:r>
          </w:p>
        </w:tc>
      </w:tr>
      <w:tr w:rsidR="00A87994" w:rsidRPr="00A87994" w:rsidTr="00EB7FE5">
        <w:tc>
          <w:tcPr>
            <w:tcW w:w="1440" w:type="dxa"/>
            <w:shd w:val="clear" w:color="auto" w:fill="auto"/>
          </w:tcPr>
          <w:p w:rsidR="00A87994" w:rsidRPr="00A87994" w:rsidRDefault="00A87994" w:rsidP="00A87994">
            <w:pPr>
              <w:tabs>
                <w:tab w:val="left" w:pos="126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82" w:type="dxa"/>
            <w:vAlign w:val="bottom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5 065 771.9</w:t>
            </w:r>
          </w:p>
        </w:tc>
        <w:tc>
          <w:tcPr>
            <w:tcW w:w="1678" w:type="dxa"/>
            <w:vAlign w:val="bottom"/>
          </w:tcPr>
          <w:p w:rsidR="00A87994" w:rsidRPr="00A87994" w:rsidRDefault="00A87994" w:rsidP="00A87994">
            <w:pPr>
              <w:spacing w:before="60" w:after="60"/>
              <w:jc w:val="right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  <w:lang w:val="en-US"/>
              </w:rPr>
              <w:t>879 76</w:t>
            </w:r>
            <w:r w:rsidRPr="00A87994">
              <w:rPr>
                <w:b/>
                <w:bCs/>
                <w:sz w:val="24"/>
                <w:szCs w:val="24"/>
              </w:rPr>
              <w:t>8</w:t>
            </w:r>
            <w:r w:rsidRPr="00A87994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A87994"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A87994" w:rsidRDefault="00A87994">
      <w:pPr>
        <w:spacing w:after="200" w:line="276" w:lineRule="auto"/>
        <w:rPr>
          <w:sz w:val="24"/>
          <w:szCs w:val="24"/>
        </w:rPr>
      </w:pPr>
    </w:p>
    <w:p w:rsidR="00A87994" w:rsidRDefault="00A8799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7994" w:rsidRPr="00A87994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6"/>
          <w:szCs w:val="26"/>
          <w:lang w:val="x-none" w:eastAsia="x-none"/>
        </w:rPr>
      </w:pPr>
      <w:r w:rsidRPr="00A87994">
        <w:rPr>
          <w:b/>
          <w:sz w:val="26"/>
          <w:szCs w:val="26"/>
          <w:lang w:eastAsia="x-none"/>
        </w:rPr>
        <w:lastRenderedPageBreak/>
        <w:t>3.</w:t>
      </w:r>
      <w:r w:rsidRPr="00A87994">
        <w:rPr>
          <w:b/>
          <w:sz w:val="26"/>
          <w:szCs w:val="26"/>
          <w:lang w:val="x-none" w:eastAsia="x-none"/>
        </w:rPr>
        <w:t>Источники финансирования</w:t>
      </w:r>
    </w:p>
    <w:p w:rsidR="00A87994" w:rsidRPr="00A87994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4"/>
          <w:szCs w:val="24"/>
          <w:lang w:val="x-none" w:eastAsia="x-none"/>
        </w:rPr>
      </w:pPr>
      <w:r w:rsidRPr="00A87994">
        <w:rPr>
          <w:b/>
          <w:sz w:val="26"/>
          <w:szCs w:val="26"/>
          <w:lang w:val="x-none" w:eastAsia="x-none"/>
        </w:rPr>
        <w:t xml:space="preserve">дефицита </w:t>
      </w:r>
    </w:p>
    <w:p w:rsidR="00A87994" w:rsidRPr="00A87994" w:rsidRDefault="00A87994" w:rsidP="00A87994">
      <w:pPr>
        <w:ind w:left="360"/>
        <w:jc w:val="right"/>
        <w:rPr>
          <w:sz w:val="24"/>
          <w:szCs w:val="24"/>
        </w:rPr>
      </w:pPr>
      <w:proofErr w:type="spellStart"/>
      <w:r w:rsidRPr="00A87994">
        <w:rPr>
          <w:sz w:val="24"/>
          <w:szCs w:val="24"/>
        </w:rPr>
        <w:t>тыс</w:t>
      </w:r>
      <w:proofErr w:type="gramStart"/>
      <w:r w:rsidRPr="00A87994">
        <w:rPr>
          <w:sz w:val="24"/>
          <w:szCs w:val="24"/>
        </w:rPr>
        <w:t>.р</w:t>
      </w:r>
      <w:proofErr w:type="gramEnd"/>
      <w:r w:rsidRPr="00A87994">
        <w:rPr>
          <w:sz w:val="24"/>
          <w:szCs w:val="24"/>
        </w:rPr>
        <w:t>уб</w:t>
      </w:r>
      <w:proofErr w:type="spellEnd"/>
      <w:r w:rsidRPr="00A87994">
        <w:rPr>
          <w:sz w:val="24"/>
          <w:szCs w:val="24"/>
        </w:rPr>
        <w:t>.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680"/>
        <w:gridCol w:w="1485"/>
        <w:gridCol w:w="1524"/>
      </w:tblGrid>
      <w:tr w:rsidR="00A87994" w:rsidRPr="00A87994" w:rsidTr="00EB7FE5">
        <w:trPr>
          <w:trHeight w:val="2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666D93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5" w:type="dxa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524" w:type="dxa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Исполнено на 01.04.2025</w:t>
            </w:r>
          </w:p>
        </w:tc>
      </w:tr>
      <w:tr w:rsidR="00A87994" w:rsidRPr="00A87994" w:rsidTr="00EB7FE5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2"/>
                <w:szCs w:val="22"/>
              </w:rPr>
            </w:pPr>
            <w:r w:rsidRPr="00A87994">
              <w:rPr>
                <w:sz w:val="22"/>
                <w:szCs w:val="22"/>
              </w:rPr>
              <w:t>010000 00 00 0000 000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Изменение остатков средств на счетах по учету средств бюджета:</w:t>
            </w:r>
          </w:p>
        </w:tc>
        <w:tc>
          <w:tcPr>
            <w:tcW w:w="1485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159 160,1</w:t>
            </w:r>
          </w:p>
        </w:tc>
        <w:tc>
          <w:tcPr>
            <w:tcW w:w="1524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83 355,3</w:t>
            </w:r>
          </w:p>
        </w:tc>
      </w:tr>
      <w:tr w:rsidR="00A87994" w:rsidRPr="00A87994" w:rsidTr="00EB7FE5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2"/>
                <w:szCs w:val="22"/>
              </w:rPr>
            </w:pPr>
            <w:r w:rsidRPr="00A87994">
              <w:rPr>
                <w:sz w:val="22"/>
                <w:szCs w:val="22"/>
              </w:rPr>
              <w:t>010502 01 05 0000 510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85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-4 921 765,5</w:t>
            </w:r>
          </w:p>
        </w:tc>
        <w:tc>
          <w:tcPr>
            <w:tcW w:w="1524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-822 183,9</w:t>
            </w:r>
          </w:p>
        </w:tc>
      </w:tr>
      <w:tr w:rsidR="00A87994" w:rsidRPr="00A87994" w:rsidTr="00EB7FE5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2"/>
                <w:szCs w:val="22"/>
              </w:rPr>
            </w:pPr>
            <w:r w:rsidRPr="00A87994">
              <w:rPr>
                <w:sz w:val="22"/>
                <w:szCs w:val="22"/>
              </w:rPr>
              <w:t>010502 01 05 0000 610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 xml:space="preserve">Уменьшение прочих остатков денежных средств бюджетов муниципальных районов </w:t>
            </w:r>
          </w:p>
        </w:tc>
        <w:tc>
          <w:tcPr>
            <w:tcW w:w="1485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5 080 925,6</w:t>
            </w:r>
          </w:p>
        </w:tc>
        <w:tc>
          <w:tcPr>
            <w:tcW w:w="1524" w:type="dxa"/>
            <w:vAlign w:val="center"/>
          </w:tcPr>
          <w:p w:rsidR="00A87994" w:rsidRPr="00A87994" w:rsidRDefault="00A87994" w:rsidP="00A87994">
            <w:pPr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905 539,2</w:t>
            </w:r>
          </w:p>
        </w:tc>
      </w:tr>
      <w:tr w:rsidR="00A87994" w:rsidRPr="00A87994" w:rsidTr="00EB7FE5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485" w:type="dxa"/>
            <w:vAlign w:val="center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159 160,1</w:t>
            </w:r>
          </w:p>
        </w:tc>
        <w:tc>
          <w:tcPr>
            <w:tcW w:w="1524" w:type="dxa"/>
            <w:vAlign w:val="center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83 355,3</w:t>
            </w:r>
          </w:p>
        </w:tc>
      </w:tr>
    </w:tbl>
    <w:p w:rsidR="00CB5BCB" w:rsidRDefault="00CB5BCB">
      <w:pPr>
        <w:spacing w:after="200" w:line="276" w:lineRule="auto"/>
        <w:rPr>
          <w:sz w:val="24"/>
          <w:szCs w:val="24"/>
        </w:rPr>
      </w:pPr>
    </w:p>
    <w:sectPr w:rsidR="00CB5BCB" w:rsidSect="00BF3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938" w:rsidRDefault="00C93938" w:rsidP="001E009C">
      <w:r>
        <w:separator/>
      </w:r>
    </w:p>
  </w:endnote>
  <w:endnote w:type="continuationSeparator" w:id="0">
    <w:p w:rsidR="00C93938" w:rsidRDefault="00C93938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938" w:rsidRDefault="00C93938" w:rsidP="001E009C">
      <w:r>
        <w:separator/>
      </w:r>
    </w:p>
  </w:footnote>
  <w:footnote w:type="continuationSeparator" w:id="0">
    <w:p w:rsidR="00C93938" w:rsidRDefault="00C93938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 w:rsidP="007C463F">
    <w:pPr>
      <w:pStyle w:val="ab"/>
      <w:jc w:val="center"/>
    </w:pPr>
  </w:p>
  <w:p w:rsidR="00EB7FE5" w:rsidRDefault="00EB7FE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E5" w:rsidRDefault="00EB7FE5">
    <w:pPr>
      <w:pStyle w:val="ab"/>
      <w:jc w:val="center"/>
    </w:pPr>
  </w:p>
  <w:p w:rsidR="00EB7FE5" w:rsidRDefault="00EB7FE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36F06"/>
    <w:rsid w:val="00090090"/>
    <w:rsid w:val="000A4C6D"/>
    <w:rsid w:val="000B5427"/>
    <w:rsid w:val="000C4982"/>
    <w:rsid w:val="000E1AF7"/>
    <w:rsid w:val="001149BF"/>
    <w:rsid w:val="001156A6"/>
    <w:rsid w:val="00124A24"/>
    <w:rsid w:val="00134598"/>
    <w:rsid w:val="001617AB"/>
    <w:rsid w:val="001E009C"/>
    <w:rsid w:val="001E26FD"/>
    <w:rsid w:val="0023714C"/>
    <w:rsid w:val="00256274"/>
    <w:rsid w:val="002D0A61"/>
    <w:rsid w:val="003003BB"/>
    <w:rsid w:val="003126A3"/>
    <w:rsid w:val="00365FCC"/>
    <w:rsid w:val="0037524B"/>
    <w:rsid w:val="003B1B13"/>
    <w:rsid w:val="003C6A0A"/>
    <w:rsid w:val="00404A13"/>
    <w:rsid w:val="0049382D"/>
    <w:rsid w:val="00495E4B"/>
    <w:rsid w:val="005134CD"/>
    <w:rsid w:val="00550480"/>
    <w:rsid w:val="00556461"/>
    <w:rsid w:val="0057021B"/>
    <w:rsid w:val="00634492"/>
    <w:rsid w:val="0064741D"/>
    <w:rsid w:val="00661ECF"/>
    <w:rsid w:val="00666D93"/>
    <w:rsid w:val="00673AEA"/>
    <w:rsid w:val="00681875"/>
    <w:rsid w:val="006845B1"/>
    <w:rsid w:val="00695D81"/>
    <w:rsid w:val="006D5000"/>
    <w:rsid w:val="006E3D4B"/>
    <w:rsid w:val="006E4F5E"/>
    <w:rsid w:val="007053E7"/>
    <w:rsid w:val="0072632E"/>
    <w:rsid w:val="007569BC"/>
    <w:rsid w:val="007846BF"/>
    <w:rsid w:val="007B6C6C"/>
    <w:rsid w:val="007C463F"/>
    <w:rsid w:val="007D3D6B"/>
    <w:rsid w:val="008104E7"/>
    <w:rsid w:val="00852DC6"/>
    <w:rsid w:val="0086044D"/>
    <w:rsid w:val="00865061"/>
    <w:rsid w:val="0089190C"/>
    <w:rsid w:val="008F3BC8"/>
    <w:rsid w:val="0094489D"/>
    <w:rsid w:val="009D6C55"/>
    <w:rsid w:val="009D7A36"/>
    <w:rsid w:val="00A301D0"/>
    <w:rsid w:val="00A412D7"/>
    <w:rsid w:val="00A60650"/>
    <w:rsid w:val="00A87994"/>
    <w:rsid w:val="00AC1188"/>
    <w:rsid w:val="00AC613F"/>
    <w:rsid w:val="00B32718"/>
    <w:rsid w:val="00B84427"/>
    <w:rsid w:val="00BA7B45"/>
    <w:rsid w:val="00BE2DDC"/>
    <w:rsid w:val="00BF342C"/>
    <w:rsid w:val="00C37E53"/>
    <w:rsid w:val="00C93938"/>
    <w:rsid w:val="00CA6341"/>
    <w:rsid w:val="00CB1964"/>
    <w:rsid w:val="00CB5BCB"/>
    <w:rsid w:val="00CD092B"/>
    <w:rsid w:val="00D147A6"/>
    <w:rsid w:val="00D312BD"/>
    <w:rsid w:val="00D65CEF"/>
    <w:rsid w:val="00D77956"/>
    <w:rsid w:val="00D83E9A"/>
    <w:rsid w:val="00D9024E"/>
    <w:rsid w:val="00DE66F4"/>
    <w:rsid w:val="00DF35E0"/>
    <w:rsid w:val="00E153C6"/>
    <w:rsid w:val="00E21CF1"/>
    <w:rsid w:val="00E702DA"/>
    <w:rsid w:val="00EB7FE5"/>
    <w:rsid w:val="00EF50A3"/>
    <w:rsid w:val="00FB1816"/>
    <w:rsid w:val="00FB761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C4E62-3E5A-48C1-B145-3D607629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2025-05-06T07:14:00Z</cp:lastPrinted>
  <dcterms:created xsi:type="dcterms:W3CDTF">2025-05-15T08:45:00Z</dcterms:created>
  <dcterms:modified xsi:type="dcterms:W3CDTF">2025-05-15T08:45:00Z</dcterms:modified>
</cp:coreProperties>
</file>