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805190222"/>
    <w:bookmarkEnd w:id="0"/>
    <w:p w:rsidR="00453177" w:rsidRDefault="00E35135" w:rsidP="00C83B91">
      <w:pPr>
        <w:pStyle w:val="2"/>
        <w:jc w:val="center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1.5pt" o:ole="" fillcolor="window">
            <v:imagedata r:id="rId8" o:title=""/>
          </v:shape>
          <o:OLEObject Type="Embed" ProgID="Word.Picture.8" ShapeID="_x0000_i1025" DrawAspect="Content" ObjectID="_1817202239" r:id="rId9"/>
        </w:object>
      </w:r>
    </w:p>
    <w:p w:rsidR="00453177" w:rsidRDefault="00453177">
      <w:pPr>
        <w:pStyle w:val="a5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AC56CD" w:rsidRDefault="00AC56CD">
      <w:pPr>
        <w:pStyle w:val="a5"/>
        <w:jc w:val="center"/>
        <w:rPr>
          <w:sz w:val="20"/>
        </w:rPr>
      </w:pPr>
    </w:p>
    <w:p w:rsidR="00453177" w:rsidRDefault="00453177">
      <w:pPr>
        <w:pStyle w:val="a6"/>
        <w:spacing w:before="0" w:after="0"/>
        <w:jc w:val="center"/>
      </w:pPr>
      <w:r>
        <w:t xml:space="preserve"> </w:t>
      </w:r>
      <w:r w:rsidR="00AC56CD">
        <w:t xml:space="preserve">АДМИНИСТРАЦИЯ </w:t>
      </w:r>
      <w:r>
        <w:t>ТОМСКОГО РАЙОНА</w:t>
      </w:r>
    </w:p>
    <w:p w:rsidR="00453177" w:rsidRPr="002A37B6" w:rsidRDefault="000F3C4A">
      <w:pPr>
        <w:pStyle w:val="a4"/>
        <w:tabs>
          <w:tab w:val="clear" w:pos="6804"/>
          <w:tab w:val="right" w:pos="9072"/>
        </w:tabs>
        <w:spacing w:before="240" w:after="24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453177" w:rsidRPr="00DC3C60" w:rsidRDefault="000A6738" w:rsidP="00E30F9D">
      <w:pPr>
        <w:pStyle w:val="a4"/>
        <w:tabs>
          <w:tab w:val="clear" w:pos="6804"/>
          <w:tab w:val="left" w:pos="8931"/>
        </w:tabs>
        <w:spacing w:before="120" w:after="120"/>
        <w:rPr>
          <w:szCs w:val="24"/>
        </w:rPr>
      </w:pPr>
      <w:r>
        <w:rPr>
          <w:szCs w:val="24"/>
        </w:rPr>
        <w:t>15.08.2025</w:t>
      </w:r>
      <w:r w:rsidR="00E35135">
        <w:rPr>
          <w:szCs w:val="24"/>
        </w:rPr>
        <w:tab/>
      </w:r>
      <w:r w:rsidR="00453177" w:rsidRPr="00DC3C60">
        <w:rPr>
          <w:szCs w:val="24"/>
        </w:rPr>
        <w:t xml:space="preserve">№ </w:t>
      </w:r>
      <w:r>
        <w:rPr>
          <w:szCs w:val="24"/>
        </w:rPr>
        <w:t>434-П</w:t>
      </w:r>
    </w:p>
    <w:p w:rsidR="000F3C4A" w:rsidRPr="00DC3C60" w:rsidRDefault="000F3C4A" w:rsidP="000F3C4A">
      <w:pPr>
        <w:pStyle w:val="a4"/>
        <w:tabs>
          <w:tab w:val="clear" w:pos="6804"/>
          <w:tab w:val="right" w:pos="9072"/>
        </w:tabs>
        <w:spacing w:before="120" w:after="120"/>
        <w:jc w:val="center"/>
        <w:rPr>
          <w:szCs w:val="24"/>
        </w:rPr>
      </w:pPr>
      <w:r w:rsidRPr="00DC3C60">
        <w:rPr>
          <w:szCs w:val="24"/>
        </w:rPr>
        <w:t>Томск</w:t>
      </w:r>
    </w:p>
    <w:p w:rsidR="001A1A77" w:rsidRDefault="001A1A77" w:rsidP="00E30F9D">
      <w:pPr>
        <w:pStyle w:val="a4"/>
        <w:tabs>
          <w:tab w:val="clear" w:pos="6804"/>
          <w:tab w:val="left" w:pos="2268"/>
        </w:tabs>
        <w:spacing w:before="0"/>
        <w:ind w:right="5812"/>
        <w:jc w:val="both"/>
        <w:rPr>
          <w:sz w:val="26"/>
          <w:szCs w:val="26"/>
        </w:rPr>
      </w:pPr>
    </w:p>
    <w:p w:rsidR="001A1A77" w:rsidRPr="001C3F35" w:rsidRDefault="006D2EDF" w:rsidP="00E30F9D">
      <w:pPr>
        <w:pStyle w:val="a4"/>
        <w:tabs>
          <w:tab w:val="clear" w:pos="6804"/>
          <w:tab w:val="left" w:pos="2835"/>
          <w:tab w:val="left" w:pos="3969"/>
          <w:tab w:val="left" w:pos="4111"/>
          <w:tab w:val="left" w:pos="4820"/>
        </w:tabs>
        <w:spacing w:before="0"/>
        <w:ind w:right="5812"/>
        <w:jc w:val="both"/>
        <w:rPr>
          <w:sz w:val="26"/>
          <w:szCs w:val="24"/>
        </w:rPr>
      </w:pPr>
      <w:r w:rsidRPr="001C3F35">
        <w:rPr>
          <w:sz w:val="26"/>
          <w:szCs w:val="24"/>
        </w:rPr>
        <w:t>О в</w:t>
      </w:r>
      <w:r w:rsidR="00FB193D" w:rsidRPr="001C3F35">
        <w:rPr>
          <w:sz w:val="26"/>
          <w:szCs w:val="24"/>
        </w:rPr>
        <w:t>несени</w:t>
      </w:r>
      <w:r w:rsidRPr="001C3F35">
        <w:rPr>
          <w:sz w:val="26"/>
          <w:szCs w:val="24"/>
        </w:rPr>
        <w:t>и</w:t>
      </w:r>
      <w:r w:rsidR="008371A5" w:rsidRPr="001C3F35">
        <w:rPr>
          <w:sz w:val="26"/>
          <w:szCs w:val="24"/>
        </w:rPr>
        <w:t xml:space="preserve"> изменени</w:t>
      </w:r>
      <w:r w:rsidR="00216C37">
        <w:rPr>
          <w:sz w:val="26"/>
          <w:szCs w:val="24"/>
        </w:rPr>
        <w:t>й</w:t>
      </w:r>
      <w:r w:rsidR="00FB193D" w:rsidRPr="001C3F35">
        <w:rPr>
          <w:sz w:val="26"/>
          <w:szCs w:val="24"/>
        </w:rPr>
        <w:t xml:space="preserve"> </w:t>
      </w:r>
      <w:r w:rsidR="00687AA3" w:rsidRPr="001C3F35">
        <w:rPr>
          <w:sz w:val="26"/>
          <w:szCs w:val="24"/>
        </w:rPr>
        <w:t xml:space="preserve">в </w:t>
      </w:r>
      <w:r w:rsidR="00AD117F">
        <w:rPr>
          <w:sz w:val="26"/>
          <w:szCs w:val="24"/>
        </w:rPr>
        <w:t xml:space="preserve">приложения 1, 2 и 3 к </w:t>
      </w:r>
      <w:r w:rsidR="000277C5" w:rsidRPr="001C3F35">
        <w:rPr>
          <w:sz w:val="26"/>
          <w:szCs w:val="24"/>
        </w:rPr>
        <w:t>постановлени</w:t>
      </w:r>
      <w:r w:rsidR="00AD117F">
        <w:rPr>
          <w:sz w:val="26"/>
          <w:szCs w:val="24"/>
        </w:rPr>
        <w:t>ю</w:t>
      </w:r>
      <w:r w:rsidR="000277C5" w:rsidRPr="001C3F35">
        <w:rPr>
          <w:sz w:val="26"/>
          <w:szCs w:val="24"/>
        </w:rPr>
        <w:t xml:space="preserve"> А</w:t>
      </w:r>
      <w:r w:rsidR="00216C37">
        <w:rPr>
          <w:sz w:val="26"/>
          <w:szCs w:val="24"/>
        </w:rPr>
        <w:t>дминистрации Томского района от</w:t>
      </w:r>
      <w:r w:rsidR="00AE45A4">
        <w:rPr>
          <w:sz w:val="26"/>
          <w:szCs w:val="24"/>
        </w:rPr>
        <w:t xml:space="preserve"> </w:t>
      </w:r>
      <w:r w:rsidR="00262F8D" w:rsidRPr="001C3F35">
        <w:rPr>
          <w:sz w:val="26"/>
          <w:szCs w:val="24"/>
        </w:rPr>
        <w:t>11</w:t>
      </w:r>
      <w:r w:rsidR="00216C37">
        <w:rPr>
          <w:sz w:val="26"/>
          <w:szCs w:val="24"/>
        </w:rPr>
        <w:t xml:space="preserve"> июля </w:t>
      </w:r>
      <w:r w:rsidR="000277C5" w:rsidRPr="001C3F35">
        <w:rPr>
          <w:sz w:val="26"/>
          <w:szCs w:val="24"/>
        </w:rPr>
        <w:t>20</w:t>
      </w:r>
      <w:r w:rsidR="00262F8D" w:rsidRPr="001C3F35">
        <w:rPr>
          <w:sz w:val="26"/>
          <w:szCs w:val="24"/>
        </w:rPr>
        <w:t>25</w:t>
      </w:r>
      <w:r w:rsidR="00216C37">
        <w:rPr>
          <w:sz w:val="26"/>
          <w:szCs w:val="24"/>
        </w:rPr>
        <w:t xml:space="preserve"> года </w:t>
      </w:r>
      <w:r w:rsidR="000277C5" w:rsidRPr="001C3F35">
        <w:rPr>
          <w:sz w:val="26"/>
          <w:szCs w:val="24"/>
        </w:rPr>
        <w:t>№</w:t>
      </w:r>
      <w:r w:rsidR="00AE45A4">
        <w:rPr>
          <w:sz w:val="26"/>
          <w:szCs w:val="24"/>
        </w:rPr>
        <w:t> </w:t>
      </w:r>
      <w:r w:rsidR="00C25E44" w:rsidRPr="001C3F35">
        <w:rPr>
          <w:sz w:val="26"/>
          <w:szCs w:val="24"/>
        </w:rPr>
        <w:t>36</w:t>
      </w:r>
      <w:r w:rsidR="00262F8D" w:rsidRPr="001C3F35">
        <w:rPr>
          <w:sz w:val="26"/>
          <w:szCs w:val="24"/>
        </w:rPr>
        <w:t>5-П</w:t>
      </w:r>
      <w:r w:rsidR="000277C5" w:rsidRPr="001C3F35">
        <w:rPr>
          <w:sz w:val="26"/>
          <w:szCs w:val="24"/>
        </w:rPr>
        <w:t xml:space="preserve"> «</w:t>
      </w:r>
      <w:r w:rsidR="001B7393" w:rsidRPr="001C3F35">
        <w:rPr>
          <w:sz w:val="26"/>
          <w:szCs w:val="24"/>
        </w:rPr>
        <w:t>Об утверждении положений о предоставлени</w:t>
      </w:r>
      <w:r w:rsidR="00262F8D" w:rsidRPr="001C3F35">
        <w:rPr>
          <w:sz w:val="26"/>
          <w:szCs w:val="24"/>
        </w:rPr>
        <w:t xml:space="preserve">и субсидий сельскохозяйственным </w:t>
      </w:r>
      <w:r w:rsidR="001B7393" w:rsidRPr="001C3F35">
        <w:rPr>
          <w:sz w:val="26"/>
          <w:szCs w:val="24"/>
        </w:rPr>
        <w:t>товаропроизводителям</w:t>
      </w:r>
      <w:r w:rsidR="00262F8D" w:rsidRPr="001C3F35">
        <w:rPr>
          <w:sz w:val="26"/>
          <w:szCs w:val="24"/>
        </w:rPr>
        <w:t xml:space="preserve"> </w:t>
      </w:r>
      <w:r w:rsidR="001B7393" w:rsidRPr="001C3F35">
        <w:rPr>
          <w:sz w:val="26"/>
          <w:szCs w:val="24"/>
        </w:rPr>
        <w:t>Томского района</w:t>
      </w:r>
      <w:r w:rsidR="00262F8D" w:rsidRPr="001C3F35">
        <w:rPr>
          <w:sz w:val="26"/>
          <w:szCs w:val="24"/>
        </w:rPr>
        <w:t>»</w:t>
      </w:r>
    </w:p>
    <w:p w:rsidR="00262F8D" w:rsidRPr="001C3F35" w:rsidRDefault="00262F8D" w:rsidP="00DB042F">
      <w:pPr>
        <w:tabs>
          <w:tab w:val="left" w:pos="3969"/>
          <w:tab w:val="left" w:pos="4111"/>
          <w:tab w:val="left" w:pos="4253"/>
        </w:tabs>
        <w:ind w:right="5386" w:firstLine="709"/>
        <w:jc w:val="both"/>
        <w:rPr>
          <w:color w:val="000000"/>
          <w:sz w:val="26"/>
          <w:szCs w:val="24"/>
        </w:rPr>
      </w:pPr>
    </w:p>
    <w:p w:rsidR="009E5C26" w:rsidRPr="001C3F35" w:rsidRDefault="00262F8D" w:rsidP="00216C37">
      <w:pPr>
        <w:ind w:firstLine="709"/>
        <w:jc w:val="both"/>
        <w:rPr>
          <w:color w:val="000000"/>
          <w:sz w:val="26"/>
          <w:szCs w:val="24"/>
        </w:rPr>
      </w:pPr>
      <w:r w:rsidRPr="001C3F35">
        <w:rPr>
          <w:color w:val="000000"/>
          <w:sz w:val="26"/>
          <w:szCs w:val="24"/>
        </w:rPr>
        <w:t xml:space="preserve">В </w:t>
      </w:r>
      <w:r w:rsidR="00164703" w:rsidRPr="001C3F35">
        <w:rPr>
          <w:color w:val="000000"/>
          <w:sz w:val="26"/>
          <w:szCs w:val="24"/>
        </w:rPr>
        <w:t>целях совершенствования муниципального правового акта</w:t>
      </w:r>
      <w:r w:rsidR="009E5C26" w:rsidRPr="001C3F35">
        <w:rPr>
          <w:bCs/>
          <w:sz w:val="26"/>
          <w:szCs w:val="24"/>
        </w:rPr>
        <w:t xml:space="preserve">, </w:t>
      </w:r>
    </w:p>
    <w:p w:rsidR="002A0F30" w:rsidRPr="001C3F35" w:rsidRDefault="002A0F30" w:rsidP="00216C37">
      <w:pPr>
        <w:autoSpaceDE w:val="0"/>
        <w:autoSpaceDN w:val="0"/>
        <w:adjustRightInd w:val="0"/>
        <w:ind w:firstLine="709"/>
        <w:jc w:val="both"/>
        <w:rPr>
          <w:sz w:val="26"/>
          <w:szCs w:val="24"/>
        </w:rPr>
      </w:pPr>
    </w:p>
    <w:p w:rsidR="00453177" w:rsidRPr="001C3F35" w:rsidRDefault="000F3C4A" w:rsidP="00216C37">
      <w:pPr>
        <w:autoSpaceDE w:val="0"/>
        <w:autoSpaceDN w:val="0"/>
        <w:adjustRightInd w:val="0"/>
        <w:ind w:firstLine="709"/>
        <w:rPr>
          <w:b/>
          <w:sz w:val="26"/>
          <w:szCs w:val="24"/>
        </w:rPr>
      </w:pPr>
      <w:r w:rsidRPr="001C3F35">
        <w:rPr>
          <w:b/>
          <w:sz w:val="26"/>
          <w:szCs w:val="24"/>
        </w:rPr>
        <w:t>ПОСТАНОВЛЯЮ</w:t>
      </w:r>
      <w:r w:rsidR="00453177" w:rsidRPr="001C3F35">
        <w:rPr>
          <w:b/>
          <w:sz w:val="26"/>
          <w:szCs w:val="24"/>
        </w:rPr>
        <w:t>:</w:t>
      </w:r>
    </w:p>
    <w:p w:rsidR="00453177" w:rsidRPr="001C3F35" w:rsidRDefault="00453177" w:rsidP="00216C37">
      <w:pPr>
        <w:pStyle w:val="a4"/>
        <w:tabs>
          <w:tab w:val="clear" w:pos="6804"/>
          <w:tab w:val="left" w:pos="2268"/>
        </w:tabs>
        <w:spacing w:before="0"/>
        <w:ind w:firstLine="709"/>
        <w:jc w:val="both"/>
        <w:rPr>
          <w:sz w:val="26"/>
          <w:szCs w:val="24"/>
        </w:rPr>
      </w:pPr>
    </w:p>
    <w:p w:rsidR="007E3316" w:rsidRPr="001C3F35" w:rsidRDefault="00DB042F" w:rsidP="00216C37">
      <w:pPr>
        <w:pStyle w:val="a4"/>
        <w:tabs>
          <w:tab w:val="clear" w:pos="6804"/>
          <w:tab w:val="left" w:pos="2268"/>
        </w:tabs>
        <w:spacing w:before="0"/>
        <w:ind w:firstLine="709"/>
        <w:jc w:val="both"/>
        <w:rPr>
          <w:sz w:val="26"/>
          <w:szCs w:val="26"/>
        </w:rPr>
      </w:pPr>
      <w:r w:rsidRPr="001C3F35">
        <w:rPr>
          <w:sz w:val="26"/>
          <w:szCs w:val="24"/>
        </w:rPr>
        <w:t xml:space="preserve">1. </w:t>
      </w:r>
      <w:r w:rsidR="007E3316" w:rsidRPr="001C3F35">
        <w:rPr>
          <w:sz w:val="26"/>
          <w:szCs w:val="26"/>
        </w:rPr>
        <w:t xml:space="preserve">Внести в </w:t>
      </w:r>
      <w:r w:rsidR="00AD117F">
        <w:rPr>
          <w:sz w:val="26"/>
          <w:szCs w:val="26"/>
        </w:rPr>
        <w:t>приложение 1 «</w:t>
      </w:r>
      <w:r w:rsidR="00AD117F" w:rsidRPr="00216C37">
        <w:rPr>
          <w:sz w:val="26"/>
          <w:szCs w:val="24"/>
        </w:rPr>
        <w:t>Положени</w:t>
      </w:r>
      <w:r w:rsidR="00AD117F">
        <w:rPr>
          <w:sz w:val="26"/>
          <w:szCs w:val="24"/>
        </w:rPr>
        <w:t>е</w:t>
      </w:r>
      <w:r w:rsidR="00AD117F" w:rsidRPr="00216C37">
        <w:rPr>
          <w:sz w:val="26"/>
          <w:szCs w:val="24"/>
        </w:rPr>
        <w:t xml:space="preserve"> о предоставлении субсидий на поддержку приоритетных направлений агропромышленного комплекса и развитие малых форм хозяйствования</w:t>
      </w:r>
      <w:r w:rsidR="00AD117F">
        <w:rPr>
          <w:sz w:val="26"/>
          <w:szCs w:val="24"/>
        </w:rPr>
        <w:t>» к</w:t>
      </w:r>
      <w:r w:rsidR="00AD117F" w:rsidRPr="001C3F35">
        <w:rPr>
          <w:sz w:val="26"/>
          <w:szCs w:val="26"/>
        </w:rPr>
        <w:t xml:space="preserve"> </w:t>
      </w:r>
      <w:r w:rsidR="007E3316" w:rsidRPr="001C3F35">
        <w:rPr>
          <w:sz w:val="26"/>
          <w:szCs w:val="26"/>
        </w:rPr>
        <w:t>постановлени</w:t>
      </w:r>
      <w:r w:rsidR="00AD117F">
        <w:rPr>
          <w:sz w:val="26"/>
          <w:szCs w:val="26"/>
        </w:rPr>
        <w:t>ю</w:t>
      </w:r>
      <w:r w:rsidR="007E3316" w:rsidRPr="001C3F35">
        <w:rPr>
          <w:sz w:val="26"/>
          <w:szCs w:val="26"/>
        </w:rPr>
        <w:t xml:space="preserve"> Администрации Томского района от 11</w:t>
      </w:r>
      <w:r w:rsidR="00216C37">
        <w:rPr>
          <w:sz w:val="26"/>
          <w:szCs w:val="26"/>
        </w:rPr>
        <w:t xml:space="preserve"> июля </w:t>
      </w:r>
      <w:r w:rsidR="007E3316" w:rsidRPr="001C3F35">
        <w:rPr>
          <w:sz w:val="26"/>
          <w:szCs w:val="26"/>
        </w:rPr>
        <w:t>2025</w:t>
      </w:r>
      <w:r w:rsidR="00216C37">
        <w:rPr>
          <w:sz w:val="26"/>
          <w:szCs w:val="26"/>
        </w:rPr>
        <w:t xml:space="preserve"> года </w:t>
      </w:r>
      <w:r w:rsidR="007E3316" w:rsidRPr="001C3F35">
        <w:rPr>
          <w:sz w:val="26"/>
          <w:szCs w:val="26"/>
        </w:rPr>
        <w:t>№ 3</w:t>
      </w:r>
      <w:r w:rsidR="007F01FA">
        <w:rPr>
          <w:sz w:val="26"/>
          <w:szCs w:val="26"/>
        </w:rPr>
        <w:t>6</w:t>
      </w:r>
      <w:r w:rsidR="007E3316" w:rsidRPr="001C3F35">
        <w:rPr>
          <w:sz w:val="26"/>
          <w:szCs w:val="26"/>
        </w:rPr>
        <w:t>5-П «Об утверждении положений о предоставлении субсидий сельскохозяйственным товаропроизводителям Томского района» (далее – постановление) следующие изменения:</w:t>
      </w:r>
    </w:p>
    <w:p w:rsidR="00216C37" w:rsidRDefault="00216C37" w:rsidP="00216C37">
      <w:pPr>
        <w:pStyle w:val="a4"/>
        <w:tabs>
          <w:tab w:val="clear" w:pos="6804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1.1. Подпункт 7 пункта 15</w:t>
      </w:r>
      <w:r w:rsidRPr="001C3F35">
        <w:rPr>
          <w:sz w:val="26"/>
          <w:szCs w:val="24"/>
        </w:rPr>
        <w:t xml:space="preserve"> исключить.</w:t>
      </w:r>
    </w:p>
    <w:p w:rsidR="00216C37" w:rsidRDefault="00216C37" w:rsidP="00216C37">
      <w:pPr>
        <w:pStyle w:val="a4"/>
        <w:tabs>
          <w:tab w:val="clear" w:pos="6804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1.2. Подпункт</w:t>
      </w:r>
      <w:r w:rsidRPr="00216C37">
        <w:rPr>
          <w:sz w:val="26"/>
          <w:szCs w:val="24"/>
        </w:rPr>
        <w:t xml:space="preserve"> 14 п</w:t>
      </w:r>
      <w:r>
        <w:rPr>
          <w:sz w:val="26"/>
          <w:szCs w:val="24"/>
        </w:rPr>
        <w:t>ункта</w:t>
      </w:r>
      <w:r w:rsidRPr="00216C37">
        <w:rPr>
          <w:sz w:val="26"/>
          <w:szCs w:val="24"/>
        </w:rPr>
        <w:t xml:space="preserve"> 15 изложить в </w:t>
      </w:r>
      <w:r>
        <w:rPr>
          <w:sz w:val="26"/>
          <w:szCs w:val="24"/>
        </w:rPr>
        <w:t xml:space="preserve">следующей </w:t>
      </w:r>
      <w:r w:rsidRPr="00216C37">
        <w:rPr>
          <w:sz w:val="26"/>
          <w:szCs w:val="24"/>
        </w:rPr>
        <w:t>редакции</w:t>
      </w:r>
      <w:r>
        <w:rPr>
          <w:sz w:val="26"/>
          <w:szCs w:val="24"/>
        </w:rPr>
        <w:t>:</w:t>
      </w:r>
    </w:p>
    <w:p w:rsidR="00216C37" w:rsidRDefault="00216C37" w:rsidP="00216C37">
      <w:pPr>
        <w:pStyle w:val="a4"/>
        <w:tabs>
          <w:tab w:val="clear" w:pos="6804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 w:rsidRPr="00216C37">
        <w:rPr>
          <w:sz w:val="26"/>
          <w:szCs w:val="24"/>
        </w:rPr>
        <w:t>«</w:t>
      </w:r>
      <w:r>
        <w:rPr>
          <w:sz w:val="26"/>
          <w:szCs w:val="24"/>
        </w:rPr>
        <w:t xml:space="preserve">14) </w:t>
      </w:r>
      <w:r w:rsidRPr="00216C37">
        <w:rPr>
          <w:sz w:val="26"/>
          <w:szCs w:val="24"/>
        </w:rPr>
        <w:t>договор страхования с господдержкой за предшествующий год и платежные поручения об оплате по договору страхования (при страховании сельскохозяйственных животных)</w:t>
      </w:r>
      <w:r>
        <w:rPr>
          <w:sz w:val="26"/>
          <w:szCs w:val="24"/>
        </w:rPr>
        <w:t>;</w:t>
      </w:r>
      <w:r w:rsidRPr="00216C37">
        <w:rPr>
          <w:sz w:val="26"/>
          <w:szCs w:val="24"/>
        </w:rPr>
        <w:t>».</w:t>
      </w:r>
    </w:p>
    <w:p w:rsidR="00216C37" w:rsidRDefault="00216C37" w:rsidP="00216C37">
      <w:pPr>
        <w:pStyle w:val="a4"/>
        <w:tabs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2. В</w:t>
      </w:r>
      <w:r w:rsidR="00AD117F">
        <w:rPr>
          <w:sz w:val="26"/>
          <w:szCs w:val="24"/>
        </w:rPr>
        <w:t>нести в приложение 2</w:t>
      </w:r>
      <w:r>
        <w:rPr>
          <w:sz w:val="26"/>
          <w:szCs w:val="24"/>
        </w:rPr>
        <w:t xml:space="preserve"> </w:t>
      </w:r>
      <w:r w:rsidR="00AD117F">
        <w:rPr>
          <w:sz w:val="26"/>
          <w:szCs w:val="24"/>
        </w:rPr>
        <w:t>«</w:t>
      </w:r>
      <w:r w:rsidRPr="00216C37">
        <w:rPr>
          <w:sz w:val="26"/>
          <w:szCs w:val="24"/>
        </w:rPr>
        <w:t>Положени</w:t>
      </w:r>
      <w:r w:rsidR="00AD117F">
        <w:rPr>
          <w:sz w:val="26"/>
          <w:szCs w:val="24"/>
        </w:rPr>
        <w:t>е</w:t>
      </w:r>
      <w:r>
        <w:rPr>
          <w:sz w:val="26"/>
          <w:szCs w:val="24"/>
        </w:rPr>
        <w:t xml:space="preserve"> </w:t>
      </w:r>
      <w:r w:rsidRPr="00216C37">
        <w:rPr>
          <w:sz w:val="26"/>
          <w:szCs w:val="24"/>
        </w:rPr>
        <w:t>о предоставлении субсидий на поддержку малых форм хозяйствования</w:t>
      </w:r>
      <w:r w:rsidR="00AD117F">
        <w:rPr>
          <w:sz w:val="26"/>
          <w:szCs w:val="24"/>
        </w:rPr>
        <w:t xml:space="preserve">» </w:t>
      </w:r>
      <w:r w:rsidRPr="001C3F35">
        <w:rPr>
          <w:sz w:val="26"/>
          <w:szCs w:val="24"/>
        </w:rPr>
        <w:t>к постановлению</w:t>
      </w:r>
      <w:r w:rsidR="00AD117F">
        <w:rPr>
          <w:sz w:val="26"/>
          <w:szCs w:val="24"/>
        </w:rPr>
        <w:t xml:space="preserve"> следующие изменения</w:t>
      </w:r>
      <w:r>
        <w:rPr>
          <w:sz w:val="26"/>
          <w:szCs w:val="24"/>
        </w:rPr>
        <w:t>:</w:t>
      </w:r>
    </w:p>
    <w:p w:rsidR="004942DD" w:rsidRDefault="00216C37" w:rsidP="00216C37">
      <w:pPr>
        <w:pStyle w:val="a4"/>
        <w:tabs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 xml:space="preserve">2.1. </w:t>
      </w:r>
      <w:r w:rsidR="004942DD">
        <w:rPr>
          <w:sz w:val="26"/>
          <w:szCs w:val="24"/>
        </w:rPr>
        <w:t>П</w:t>
      </w:r>
      <w:r w:rsidR="00180F7D">
        <w:rPr>
          <w:sz w:val="26"/>
          <w:szCs w:val="24"/>
        </w:rPr>
        <w:t xml:space="preserve">ункт </w:t>
      </w:r>
      <w:r w:rsidR="00180F7D" w:rsidRPr="00180F7D">
        <w:rPr>
          <w:sz w:val="26"/>
          <w:szCs w:val="24"/>
        </w:rPr>
        <w:t xml:space="preserve">17 слова </w:t>
      </w:r>
      <w:r w:rsidR="004942DD">
        <w:rPr>
          <w:sz w:val="26"/>
          <w:szCs w:val="24"/>
        </w:rPr>
        <w:t xml:space="preserve">изложить в следующей редакции: </w:t>
      </w:r>
    </w:p>
    <w:p w:rsidR="004942DD" w:rsidRPr="004942DD" w:rsidRDefault="004942DD" w:rsidP="004942DD">
      <w:pPr>
        <w:pStyle w:val="a4"/>
        <w:tabs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«</w:t>
      </w:r>
      <w:r w:rsidRPr="004942DD">
        <w:rPr>
          <w:sz w:val="26"/>
          <w:szCs w:val="24"/>
        </w:rPr>
        <w:t xml:space="preserve">17. Для участия в отборе, в период проведения отбора, участники отбора в системе </w:t>
      </w:r>
      <w:r w:rsidR="00AE45A4">
        <w:rPr>
          <w:sz w:val="26"/>
          <w:szCs w:val="24"/>
        </w:rPr>
        <w:t>«</w:t>
      </w:r>
      <w:r w:rsidRPr="004942DD">
        <w:rPr>
          <w:sz w:val="26"/>
          <w:szCs w:val="24"/>
        </w:rPr>
        <w:t>Электронный бюджет</w:t>
      </w:r>
      <w:r w:rsidR="00AE45A4" w:rsidRPr="00216C37">
        <w:rPr>
          <w:sz w:val="26"/>
          <w:szCs w:val="24"/>
        </w:rPr>
        <w:t>»</w:t>
      </w:r>
      <w:r w:rsidRPr="004942DD">
        <w:rPr>
          <w:sz w:val="26"/>
          <w:szCs w:val="24"/>
        </w:rPr>
        <w:t xml:space="preserve"> подают заявку, подписанную усиленной квалифицированной электронной подписью руководителя участника отбора или уполномоченного им лица, или участника отбора, с приложением электронных копий (документов на бумажном носителе, преобразованных в электронную форму путем сканирования) следующих документов:</w:t>
      </w:r>
    </w:p>
    <w:p w:rsidR="004942DD" w:rsidRDefault="004942DD" w:rsidP="004942DD">
      <w:pPr>
        <w:pStyle w:val="a4"/>
        <w:numPr>
          <w:ilvl w:val="0"/>
          <w:numId w:val="38"/>
        </w:numPr>
        <w:tabs>
          <w:tab w:val="left" w:pos="993"/>
          <w:tab w:val="left" w:pos="2268"/>
        </w:tabs>
        <w:spacing w:before="0"/>
        <w:ind w:left="0" w:firstLine="709"/>
        <w:jc w:val="both"/>
        <w:rPr>
          <w:sz w:val="26"/>
          <w:szCs w:val="24"/>
        </w:rPr>
      </w:pPr>
      <w:r w:rsidRPr="004942DD">
        <w:rPr>
          <w:sz w:val="26"/>
          <w:szCs w:val="24"/>
        </w:rPr>
        <w:lastRenderedPageBreak/>
        <w:t xml:space="preserve">справка-расчет по форме, установленной приложением </w:t>
      </w:r>
      <w:r w:rsidR="005B20C0">
        <w:rPr>
          <w:sz w:val="26"/>
          <w:szCs w:val="24"/>
        </w:rPr>
        <w:t>№</w:t>
      </w:r>
      <w:r w:rsidRPr="004942DD">
        <w:rPr>
          <w:sz w:val="26"/>
          <w:szCs w:val="24"/>
        </w:rPr>
        <w:t xml:space="preserve"> 4 к настоящему Положению;</w:t>
      </w:r>
    </w:p>
    <w:p w:rsidR="004942DD" w:rsidRPr="004942DD" w:rsidRDefault="004942DD" w:rsidP="004942DD">
      <w:pPr>
        <w:pStyle w:val="a4"/>
        <w:numPr>
          <w:ilvl w:val="0"/>
          <w:numId w:val="38"/>
        </w:numPr>
        <w:tabs>
          <w:tab w:val="left" w:pos="993"/>
          <w:tab w:val="left" w:pos="2268"/>
        </w:tabs>
        <w:spacing w:before="0"/>
        <w:ind w:left="0" w:firstLine="709"/>
        <w:jc w:val="both"/>
        <w:rPr>
          <w:sz w:val="26"/>
          <w:szCs w:val="24"/>
        </w:rPr>
      </w:pPr>
      <w:r w:rsidRPr="004942DD">
        <w:rPr>
          <w:sz w:val="26"/>
          <w:szCs w:val="24"/>
        </w:rPr>
        <w:t>выписку из похозяйственной книги и (или) справку по форме, устанавливаемой органом местного самоуправления, подтверждающие наличие сельскохозяйственных животных на 1 января года предоставления субсидии</w:t>
      </w:r>
      <w:r w:rsidR="00314C9F">
        <w:rPr>
          <w:sz w:val="26"/>
          <w:szCs w:val="24"/>
        </w:rPr>
        <w:t xml:space="preserve"> (для участников отбора ЛПХ)</w:t>
      </w:r>
      <w:r w:rsidRPr="004942DD">
        <w:rPr>
          <w:sz w:val="26"/>
          <w:szCs w:val="24"/>
        </w:rPr>
        <w:t>;</w:t>
      </w:r>
    </w:p>
    <w:p w:rsidR="004942DD" w:rsidRPr="004942DD" w:rsidRDefault="004942DD" w:rsidP="004942DD">
      <w:pPr>
        <w:pStyle w:val="a4"/>
        <w:tabs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3</w:t>
      </w:r>
      <w:r w:rsidRPr="004942DD">
        <w:rPr>
          <w:sz w:val="26"/>
          <w:szCs w:val="24"/>
        </w:rPr>
        <w:t>) выписка, полученная не ранее 1-го числа текущего месяца (для участников отбора - получателей субсидии, предусмотренной подпунктом 1) пункта 6 настоящего Положения);</w:t>
      </w:r>
    </w:p>
    <w:p w:rsidR="004942DD" w:rsidRPr="004942DD" w:rsidRDefault="004942DD" w:rsidP="004942DD">
      <w:pPr>
        <w:pStyle w:val="a4"/>
        <w:tabs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4</w:t>
      </w:r>
      <w:r w:rsidRPr="004942DD">
        <w:rPr>
          <w:sz w:val="26"/>
          <w:szCs w:val="24"/>
        </w:rPr>
        <w:t>) документы, подтверждающие фактически произведенные затраты, согласно пункту 41 настоящего Положения, по направлениям затрат, предусмотренным в пунктах 39, 40 настоящего Положения;</w:t>
      </w:r>
    </w:p>
    <w:p w:rsidR="004942DD" w:rsidRPr="004942DD" w:rsidRDefault="004942DD" w:rsidP="004942DD">
      <w:pPr>
        <w:pStyle w:val="a4"/>
        <w:tabs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proofErr w:type="gramStart"/>
      <w:r>
        <w:rPr>
          <w:sz w:val="26"/>
          <w:szCs w:val="24"/>
        </w:rPr>
        <w:t>5</w:t>
      </w:r>
      <w:r w:rsidRPr="004942DD">
        <w:rPr>
          <w:sz w:val="26"/>
          <w:szCs w:val="24"/>
        </w:rPr>
        <w:t>) справка-расчет при уведомлении об использовании права на освобождение от исполнения обязанностей налогоплательщика, связанных с исчислением и уплатой налога на добавленную стоимость, по форме, утвержденной Министерством финансов Российской Федерации, с отметкой налогового органа о принятии (для участников отбора КФХ и ИП, использующих право на освобождение от исполнения обязанностей налогоплательщика налога на добавленную стоимость);</w:t>
      </w:r>
      <w:proofErr w:type="gramEnd"/>
    </w:p>
    <w:p w:rsidR="004942DD" w:rsidRPr="004942DD" w:rsidRDefault="004942DD" w:rsidP="004942DD">
      <w:pPr>
        <w:pStyle w:val="a4"/>
        <w:tabs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6</w:t>
      </w:r>
      <w:r w:rsidRPr="004942DD">
        <w:rPr>
          <w:sz w:val="26"/>
          <w:szCs w:val="24"/>
        </w:rPr>
        <w:t xml:space="preserve">) отчет по форме </w:t>
      </w:r>
      <w:r w:rsidR="005B20C0">
        <w:rPr>
          <w:sz w:val="26"/>
          <w:szCs w:val="24"/>
        </w:rPr>
        <w:t>№</w:t>
      </w:r>
      <w:r w:rsidRPr="004942DD">
        <w:rPr>
          <w:sz w:val="26"/>
          <w:szCs w:val="24"/>
        </w:rPr>
        <w:t xml:space="preserve"> 2-фермер </w:t>
      </w:r>
      <w:r w:rsidR="005B20C0" w:rsidRPr="00180F7D">
        <w:rPr>
          <w:sz w:val="26"/>
          <w:szCs w:val="24"/>
        </w:rPr>
        <w:t>«</w:t>
      </w:r>
      <w:r w:rsidRPr="004942DD">
        <w:rPr>
          <w:sz w:val="26"/>
          <w:szCs w:val="24"/>
        </w:rPr>
        <w:t>Сведения о сборе урожая сельскохозяйственных культур</w:t>
      </w:r>
      <w:r w:rsidR="005B20C0" w:rsidRPr="00216C37">
        <w:rPr>
          <w:sz w:val="26"/>
          <w:szCs w:val="24"/>
        </w:rPr>
        <w:t>»</w:t>
      </w:r>
      <w:r w:rsidRPr="004942DD">
        <w:rPr>
          <w:sz w:val="26"/>
          <w:szCs w:val="24"/>
        </w:rPr>
        <w:t xml:space="preserve"> и (или) отчет по форме </w:t>
      </w:r>
      <w:r w:rsidR="005B20C0">
        <w:rPr>
          <w:sz w:val="26"/>
          <w:szCs w:val="24"/>
        </w:rPr>
        <w:t>№</w:t>
      </w:r>
      <w:r w:rsidRPr="004942DD">
        <w:rPr>
          <w:sz w:val="26"/>
          <w:szCs w:val="24"/>
        </w:rPr>
        <w:t xml:space="preserve"> 3-фермер "Сведения о производстве продукции животноводства и поголовье скота"</w:t>
      </w:r>
      <w:r>
        <w:rPr>
          <w:sz w:val="26"/>
          <w:szCs w:val="24"/>
        </w:rPr>
        <w:t xml:space="preserve"> (</w:t>
      </w:r>
      <w:r w:rsidRPr="004942DD">
        <w:rPr>
          <w:sz w:val="26"/>
          <w:szCs w:val="24"/>
        </w:rPr>
        <w:t>для участников отбора КФХ и ИП</w:t>
      </w:r>
      <w:r>
        <w:rPr>
          <w:sz w:val="26"/>
          <w:szCs w:val="24"/>
        </w:rPr>
        <w:t>)</w:t>
      </w:r>
      <w:r w:rsidRPr="004942DD">
        <w:rPr>
          <w:sz w:val="26"/>
          <w:szCs w:val="24"/>
        </w:rPr>
        <w:t>;</w:t>
      </w:r>
    </w:p>
    <w:p w:rsidR="004942DD" w:rsidRPr="004942DD" w:rsidRDefault="004942DD" w:rsidP="004942DD">
      <w:pPr>
        <w:pStyle w:val="a4"/>
        <w:tabs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7</w:t>
      </w:r>
      <w:r w:rsidRPr="004942DD">
        <w:rPr>
          <w:sz w:val="26"/>
          <w:szCs w:val="24"/>
        </w:rPr>
        <w:t>) по субсидии, указанной в подпункте 2) пункта 6 участник отбора дополнительно предоставляют:</w:t>
      </w:r>
    </w:p>
    <w:p w:rsidR="004942DD" w:rsidRPr="004942DD" w:rsidRDefault="004942DD" w:rsidP="004942DD">
      <w:pPr>
        <w:pStyle w:val="a4"/>
        <w:tabs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 w:rsidRPr="004942DD">
        <w:rPr>
          <w:sz w:val="26"/>
          <w:szCs w:val="24"/>
        </w:rPr>
        <w:t>а) документы, подтверждающие приобретение новой техники и (или) оборудования (договоры, акты приема-передачи, товарные накладные, платежные документы, подтверждающие осуществление платежей получателем субсидии в безналичном порядке);</w:t>
      </w:r>
    </w:p>
    <w:p w:rsidR="004942DD" w:rsidRPr="004942DD" w:rsidRDefault="004942DD" w:rsidP="004942DD">
      <w:pPr>
        <w:pStyle w:val="a4"/>
        <w:tabs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 w:rsidRPr="004942DD">
        <w:rPr>
          <w:sz w:val="26"/>
          <w:szCs w:val="24"/>
        </w:rPr>
        <w:t xml:space="preserve">б) документы, подтверждающие выполнение работ (оказание услуг), акты выполненных работ (оказанных услуг) (по затратам, предусмотренным пунктом 1.4 приложения </w:t>
      </w:r>
      <w:r w:rsidR="005B20C0">
        <w:rPr>
          <w:sz w:val="26"/>
          <w:szCs w:val="24"/>
        </w:rPr>
        <w:t>№</w:t>
      </w:r>
      <w:r w:rsidRPr="004942DD">
        <w:rPr>
          <w:sz w:val="26"/>
          <w:szCs w:val="24"/>
        </w:rPr>
        <w:t xml:space="preserve"> 2 к настоящему Положению);</w:t>
      </w:r>
    </w:p>
    <w:p w:rsidR="004942DD" w:rsidRPr="004942DD" w:rsidRDefault="004942DD" w:rsidP="004942DD">
      <w:pPr>
        <w:pStyle w:val="a4"/>
        <w:tabs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 w:rsidRPr="004942DD">
        <w:rPr>
          <w:sz w:val="26"/>
          <w:szCs w:val="24"/>
        </w:rPr>
        <w:t>в) паспорта транспортных средств, самоходных машин и других видов техники с отметкой о регистрации либо выписки из электронного паспорта транспортных средств, самоходных машин, других видов техники (в случае приобретения техники, оборудования, подлежащих государственной регистрации);</w:t>
      </w:r>
    </w:p>
    <w:p w:rsidR="004942DD" w:rsidRPr="004942DD" w:rsidRDefault="004942DD" w:rsidP="004942DD">
      <w:pPr>
        <w:pStyle w:val="a4"/>
        <w:tabs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8</w:t>
      </w:r>
      <w:r w:rsidRPr="004942DD">
        <w:rPr>
          <w:sz w:val="26"/>
          <w:szCs w:val="24"/>
        </w:rPr>
        <w:t>) участник отбора вправе дополнительно представить по собственной инициативе:</w:t>
      </w:r>
    </w:p>
    <w:p w:rsidR="004942DD" w:rsidRPr="004942DD" w:rsidRDefault="004942DD" w:rsidP="004942DD">
      <w:pPr>
        <w:pStyle w:val="a4"/>
        <w:tabs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 w:rsidRPr="004942DD">
        <w:rPr>
          <w:sz w:val="26"/>
          <w:szCs w:val="24"/>
        </w:rPr>
        <w:t>а) выписку из Единого государственного реестра юридических лиц (индивидуальных предпринимателей) на дату подачи заявки (для КФХ и ИП);</w:t>
      </w:r>
    </w:p>
    <w:p w:rsidR="00216C37" w:rsidRDefault="004942DD" w:rsidP="004942DD">
      <w:pPr>
        <w:pStyle w:val="a4"/>
        <w:tabs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 w:rsidRPr="004942DD">
        <w:rPr>
          <w:sz w:val="26"/>
          <w:szCs w:val="24"/>
        </w:rPr>
        <w:t>б) документ, подтверждающий сведения о наличии (отсутствии) задолженности в размере отрицательного сальдо единого налогового счета, выданный налоговым органом, либо справку налогового органа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Федерации, выданную на дату подачи заявки</w:t>
      </w:r>
      <w:proofErr w:type="gramStart"/>
      <w:r w:rsidRPr="004942DD">
        <w:rPr>
          <w:sz w:val="26"/>
          <w:szCs w:val="24"/>
        </w:rPr>
        <w:t>.</w:t>
      </w:r>
      <w:r w:rsidR="00057890">
        <w:rPr>
          <w:sz w:val="26"/>
          <w:szCs w:val="24"/>
        </w:rPr>
        <w:t>».</w:t>
      </w:r>
      <w:proofErr w:type="gramEnd"/>
    </w:p>
    <w:p w:rsidR="00C33914" w:rsidRDefault="00180F7D" w:rsidP="004942DD">
      <w:pPr>
        <w:pStyle w:val="a4"/>
        <w:tabs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 xml:space="preserve">2.2. В </w:t>
      </w:r>
      <w:r w:rsidRPr="00180F7D">
        <w:rPr>
          <w:sz w:val="26"/>
          <w:szCs w:val="24"/>
        </w:rPr>
        <w:t>п</w:t>
      </w:r>
      <w:r>
        <w:rPr>
          <w:sz w:val="26"/>
          <w:szCs w:val="24"/>
        </w:rPr>
        <w:t>одпункте</w:t>
      </w:r>
      <w:r w:rsidRPr="00180F7D">
        <w:rPr>
          <w:sz w:val="26"/>
          <w:szCs w:val="24"/>
        </w:rPr>
        <w:t xml:space="preserve"> 1 п</w:t>
      </w:r>
      <w:r>
        <w:rPr>
          <w:sz w:val="26"/>
          <w:szCs w:val="24"/>
        </w:rPr>
        <w:t>ункта</w:t>
      </w:r>
      <w:r w:rsidRPr="00180F7D">
        <w:rPr>
          <w:sz w:val="26"/>
          <w:szCs w:val="24"/>
        </w:rPr>
        <w:t xml:space="preserve"> 15 слова «</w:t>
      </w:r>
      <w:proofErr w:type="spellStart"/>
      <w:r w:rsidRPr="00180F7D">
        <w:rPr>
          <w:sz w:val="26"/>
          <w:szCs w:val="24"/>
        </w:rPr>
        <w:t>пп</w:t>
      </w:r>
      <w:proofErr w:type="spellEnd"/>
      <w:r w:rsidRPr="00180F7D">
        <w:rPr>
          <w:sz w:val="26"/>
          <w:szCs w:val="24"/>
        </w:rPr>
        <w:t xml:space="preserve">. 4 п. 17» </w:t>
      </w:r>
      <w:proofErr w:type="gramStart"/>
      <w:r w:rsidRPr="00180F7D">
        <w:rPr>
          <w:sz w:val="26"/>
          <w:szCs w:val="24"/>
        </w:rPr>
        <w:t xml:space="preserve">заменить на </w:t>
      </w:r>
      <w:r>
        <w:rPr>
          <w:sz w:val="26"/>
          <w:szCs w:val="24"/>
        </w:rPr>
        <w:t>слова</w:t>
      </w:r>
      <w:proofErr w:type="gramEnd"/>
      <w:r>
        <w:rPr>
          <w:sz w:val="26"/>
          <w:szCs w:val="24"/>
        </w:rPr>
        <w:t xml:space="preserve"> </w:t>
      </w:r>
      <w:r w:rsidRPr="00180F7D">
        <w:rPr>
          <w:sz w:val="26"/>
          <w:szCs w:val="24"/>
        </w:rPr>
        <w:t>«</w:t>
      </w:r>
      <w:proofErr w:type="spellStart"/>
      <w:r w:rsidRPr="00180F7D">
        <w:rPr>
          <w:sz w:val="26"/>
          <w:szCs w:val="24"/>
        </w:rPr>
        <w:t>пп</w:t>
      </w:r>
      <w:proofErr w:type="spellEnd"/>
      <w:r w:rsidRPr="00180F7D">
        <w:rPr>
          <w:sz w:val="26"/>
          <w:szCs w:val="24"/>
        </w:rPr>
        <w:t>. 2 п. 17»</w:t>
      </w:r>
      <w:r>
        <w:rPr>
          <w:sz w:val="26"/>
          <w:szCs w:val="24"/>
        </w:rPr>
        <w:t>.</w:t>
      </w:r>
      <w:r w:rsidR="00C33914" w:rsidRPr="00C33914">
        <w:rPr>
          <w:sz w:val="26"/>
          <w:szCs w:val="24"/>
        </w:rPr>
        <w:t xml:space="preserve"> </w:t>
      </w:r>
    </w:p>
    <w:p w:rsidR="00180F7D" w:rsidRDefault="00C33914" w:rsidP="004942DD">
      <w:pPr>
        <w:pStyle w:val="a4"/>
        <w:tabs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2.3. В</w:t>
      </w:r>
      <w:r w:rsidRPr="00180F7D">
        <w:rPr>
          <w:sz w:val="26"/>
          <w:szCs w:val="24"/>
        </w:rPr>
        <w:t xml:space="preserve"> </w:t>
      </w:r>
      <w:r>
        <w:rPr>
          <w:sz w:val="26"/>
          <w:szCs w:val="24"/>
        </w:rPr>
        <w:t>подпункте</w:t>
      </w:r>
      <w:r w:rsidRPr="00180F7D">
        <w:rPr>
          <w:sz w:val="26"/>
          <w:szCs w:val="24"/>
        </w:rPr>
        <w:t xml:space="preserve"> 1 п</w:t>
      </w:r>
      <w:r>
        <w:rPr>
          <w:sz w:val="26"/>
          <w:szCs w:val="24"/>
        </w:rPr>
        <w:t>ункта</w:t>
      </w:r>
      <w:r w:rsidRPr="00180F7D">
        <w:rPr>
          <w:sz w:val="26"/>
          <w:szCs w:val="24"/>
        </w:rPr>
        <w:t xml:space="preserve"> 16</w:t>
      </w:r>
      <w:r>
        <w:rPr>
          <w:sz w:val="26"/>
          <w:szCs w:val="24"/>
        </w:rPr>
        <w:t xml:space="preserve"> </w:t>
      </w:r>
      <w:r w:rsidRPr="00180F7D">
        <w:rPr>
          <w:sz w:val="26"/>
          <w:szCs w:val="24"/>
        </w:rPr>
        <w:t>слова «</w:t>
      </w:r>
      <w:proofErr w:type="spellStart"/>
      <w:r w:rsidRPr="00180F7D">
        <w:rPr>
          <w:sz w:val="26"/>
          <w:szCs w:val="24"/>
        </w:rPr>
        <w:t>пп</w:t>
      </w:r>
      <w:proofErr w:type="spellEnd"/>
      <w:r w:rsidRPr="00180F7D">
        <w:rPr>
          <w:sz w:val="26"/>
          <w:szCs w:val="24"/>
        </w:rPr>
        <w:t xml:space="preserve">. 4 п. 17» </w:t>
      </w:r>
      <w:proofErr w:type="gramStart"/>
      <w:r w:rsidRPr="00180F7D">
        <w:rPr>
          <w:sz w:val="26"/>
          <w:szCs w:val="24"/>
        </w:rPr>
        <w:t xml:space="preserve">заменить на </w:t>
      </w:r>
      <w:r>
        <w:rPr>
          <w:sz w:val="26"/>
          <w:szCs w:val="24"/>
        </w:rPr>
        <w:t>слова</w:t>
      </w:r>
      <w:proofErr w:type="gramEnd"/>
      <w:r>
        <w:rPr>
          <w:sz w:val="26"/>
          <w:szCs w:val="24"/>
        </w:rPr>
        <w:t xml:space="preserve"> </w:t>
      </w:r>
      <w:r w:rsidRPr="00180F7D">
        <w:rPr>
          <w:sz w:val="26"/>
          <w:szCs w:val="24"/>
        </w:rPr>
        <w:t>«</w:t>
      </w:r>
      <w:proofErr w:type="spellStart"/>
      <w:r w:rsidRPr="00180F7D">
        <w:rPr>
          <w:sz w:val="26"/>
          <w:szCs w:val="24"/>
        </w:rPr>
        <w:t>пп</w:t>
      </w:r>
      <w:proofErr w:type="spellEnd"/>
      <w:r w:rsidRPr="00180F7D">
        <w:rPr>
          <w:sz w:val="26"/>
          <w:szCs w:val="24"/>
        </w:rPr>
        <w:t>. 2 п. 17»</w:t>
      </w:r>
      <w:r>
        <w:rPr>
          <w:sz w:val="26"/>
          <w:szCs w:val="24"/>
        </w:rPr>
        <w:t>.</w:t>
      </w:r>
    </w:p>
    <w:p w:rsidR="00180F7D" w:rsidRDefault="00180F7D" w:rsidP="004942DD">
      <w:pPr>
        <w:pStyle w:val="a4"/>
        <w:tabs>
          <w:tab w:val="clear" w:pos="6804"/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2.</w:t>
      </w:r>
      <w:r w:rsidR="007F01FA">
        <w:rPr>
          <w:sz w:val="26"/>
          <w:szCs w:val="24"/>
        </w:rPr>
        <w:t>4</w:t>
      </w:r>
      <w:r>
        <w:rPr>
          <w:sz w:val="26"/>
          <w:szCs w:val="24"/>
        </w:rPr>
        <w:t xml:space="preserve">. Подпункт </w:t>
      </w:r>
      <w:r w:rsidRPr="001C3F35">
        <w:rPr>
          <w:sz w:val="26"/>
          <w:szCs w:val="24"/>
        </w:rPr>
        <w:t>2 п</w:t>
      </w:r>
      <w:r>
        <w:rPr>
          <w:sz w:val="26"/>
          <w:szCs w:val="24"/>
        </w:rPr>
        <w:t>ункта 41 исключить.</w:t>
      </w:r>
    </w:p>
    <w:p w:rsidR="003F3A28" w:rsidRDefault="00180F7D" w:rsidP="004942DD">
      <w:pPr>
        <w:pStyle w:val="a4"/>
        <w:tabs>
          <w:tab w:val="clear" w:pos="6804"/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2.</w:t>
      </w:r>
      <w:r w:rsidR="007F01FA">
        <w:rPr>
          <w:sz w:val="26"/>
          <w:szCs w:val="24"/>
        </w:rPr>
        <w:t>5</w:t>
      </w:r>
      <w:r>
        <w:rPr>
          <w:sz w:val="26"/>
          <w:szCs w:val="24"/>
        </w:rPr>
        <w:t xml:space="preserve">. </w:t>
      </w:r>
      <w:r w:rsidR="003F3A28">
        <w:rPr>
          <w:sz w:val="26"/>
          <w:szCs w:val="24"/>
        </w:rPr>
        <w:t xml:space="preserve">Абзац третий </w:t>
      </w:r>
      <w:r w:rsidRPr="00180F7D">
        <w:rPr>
          <w:sz w:val="26"/>
          <w:szCs w:val="24"/>
        </w:rPr>
        <w:t>п</w:t>
      </w:r>
      <w:r>
        <w:rPr>
          <w:sz w:val="26"/>
          <w:szCs w:val="24"/>
        </w:rPr>
        <w:t>ункт</w:t>
      </w:r>
      <w:r w:rsidR="003F3A28">
        <w:rPr>
          <w:sz w:val="26"/>
          <w:szCs w:val="24"/>
        </w:rPr>
        <w:t>а</w:t>
      </w:r>
      <w:r w:rsidRPr="00180F7D">
        <w:rPr>
          <w:sz w:val="26"/>
          <w:szCs w:val="24"/>
        </w:rPr>
        <w:t xml:space="preserve"> 40 </w:t>
      </w:r>
      <w:r w:rsidR="003F3A28">
        <w:rPr>
          <w:sz w:val="26"/>
          <w:szCs w:val="24"/>
        </w:rPr>
        <w:t>изложить в следующей редакции:</w:t>
      </w:r>
    </w:p>
    <w:p w:rsidR="00180F7D" w:rsidRDefault="00180F7D" w:rsidP="004942DD">
      <w:pPr>
        <w:pStyle w:val="a4"/>
        <w:tabs>
          <w:tab w:val="clear" w:pos="6804"/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 w:rsidRPr="00180F7D">
        <w:rPr>
          <w:sz w:val="26"/>
          <w:szCs w:val="24"/>
        </w:rPr>
        <w:lastRenderedPageBreak/>
        <w:t>«Приобретение техники у физических лиц и оказание услуг физическими лицами не допускается</w:t>
      </w:r>
      <w:proofErr w:type="gramStart"/>
      <w:r w:rsidR="00D23BBA">
        <w:rPr>
          <w:sz w:val="26"/>
          <w:szCs w:val="24"/>
        </w:rPr>
        <w:t>.</w:t>
      </w:r>
      <w:r w:rsidRPr="00180F7D">
        <w:rPr>
          <w:sz w:val="26"/>
          <w:szCs w:val="24"/>
        </w:rPr>
        <w:t>»</w:t>
      </w:r>
      <w:r>
        <w:rPr>
          <w:sz w:val="26"/>
          <w:szCs w:val="24"/>
        </w:rPr>
        <w:t>.</w:t>
      </w:r>
      <w:proofErr w:type="gramEnd"/>
    </w:p>
    <w:p w:rsidR="00CE25F8" w:rsidRDefault="007F01FA" w:rsidP="004942DD">
      <w:pPr>
        <w:pStyle w:val="a4"/>
        <w:tabs>
          <w:tab w:val="clear" w:pos="6804"/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2.6</w:t>
      </w:r>
      <w:r w:rsidR="00CE25F8">
        <w:rPr>
          <w:sz w:val="26"/>
          <w:szCs w:val="24"/>
        </w:rPr>
        <w:t xml:space="preserve">. </w:t>
      </w:r>
      <w:proofErr w:type="gramStart"/>
      <w:r w:rsidR="00CE25F8">
        <w:rPr>
          <w:sz w:val="26"/>
          <w:szCs w:val="24"/>
        </w:rPr>
        <w:t xml:space="preserve">Пункт 39 дополнить подпунктом 10 следующего содержания: «10) </w:t>
      </w:r>
      <w:r w:rsidR="00CE25F8" w:rsidRPr="00CE25F8">
        <w:rPr>
          <w:sz w:val="26"/>
          <w:szCs w:val="24"/>
        </w:rPr>
        <w:t>оборудование и расходные материалы, используемые для производства, в том числе для переработки и реализации молока.</w:t>
      </w:r>
      <w:r w:rsidR="00CE25F8">
        <w:rPr>
          <w:sz w:val="26"/>
          <w:szCs w:val="24"/>
        </w:rPr>
        <w:t>».</w:t>
      </w:r>
      <w:proofErr w:type="gramEnd"/>
    </w:p>
    <w:p w:rsidR="00180F7D" w:rsidRDefault="00180F7D" w:rsidP="004942DD">
      <w:pPr>
        <w:pStyle w:val="a4"/>
        <w:tabs>
          <w:tab w:val="clear" w:pos="6804"/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3. В</w:t>
      </w:r>
      <w:r w:rsidR="00AD117F">
        <w:rPr>
          <w:sz w:val="26"/>
          <w:szCs w:val="24"/>
        </w:rPr>
        <w:t>нести в приложение 3</w:t>
      </w:r>
      <w:r>
        <w:rPr>
          <w:sz w:val="26"/>
          <w:szCs w:val="24"/>
        </w:rPr>
        <w:t xml:space="preserve"> </w:t>
      </w:r>
      <w:r w:rsidR="00AD117F">
        <w:rPr>
          <w:sz w:val="26"/>
          <w:szCs w:val="24"/>
        </w:rPr>
        <w:t>«</w:t>
      </w:r>
      <w:r w:rsidRPr="00216C37">
        <w:rPr>
          <w:sz w:val="26"/>
          <w:szCs w:val="24"/>
        </w:rPr>
        <w:t>Положени</w:t>
      </w:r>
      <w:r w:rsidR="00AD117F">
        <w:rPr>
          <w:sz w:val="26"/>
          <w:szCs w:val="24"/>
        </w:rPr>
        <w:t>е</w:t>
      </w:r>
      <w:r w:rsidRPr="00216C37">
        <w:rPr>
          <w:sz w:val="26"/>
          <w:szCs w:val="24"/>
        </w:rPr>
        <w:t xml:space="preserve"> </w:t>
      </w:r>
      <w:r w:rsidRPr="00180F7D">
        <w:rPr>
          <w:sz w:val="26"/>
          <w:szCs w:val="24"/>
        </w:rPr>
        <w:t>о предоставлении субсидий малым формам хозяйствования за счет средств бюджета Томского района</w:t>
      </w:r>
      <w:r w:rsidR="00AD117F">
        <w:rPr>
          <w:sz w:val="26"/>
          <w:szCs w:val="24"/>
        </w:rPr>
        <w:t xml:space="preserve">» </w:t>
      </w:r>
      <w:r w:rsidRPr="001C3F35">
        <w:rPr>
          <w:sz w:val="26"/>
          <w:szCs w:val="24"/>
        </w:rPr>
        <w:t>к постановлению</w:t>
      </w:r>
      <w:r w:rsidR="00AD117F">
        <w:rPr>
          <w:sz w:val="26"/>
          <w:szCs w:val="24"/>
        </w:rPr>
        <w:t xml:space="preserve"> следующие изменения</w:t>
      </w:r>
      <w:r>
        <w:rPr>
          <w:sz w:val="26"/>
          <w:szCs w:val="24"/>
        </w:rPr>
        <w:t>:</w:t>
      </w:r>
    </w:p>
    <w:p w:rsidR="00216C37" w:rsidRDefault="00180F7D" w:rsidP="004942DD">
      <w:pPr>
        <w:pStyle w:val="a4"/>
        <w:tabs>
          <w:tab w:val="clear" w:pos="6804"/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 w:rsidRPr="00D67D24">
        <w:rPr>
          <w:sz w:val="26"/>
          <w:szCs w:val="24"/>
        </w:rPr>
        <w:t xml:space="preserve">3.1. </w:t>
      </w:r>
      <w:r w:rsidR="00AA4736">
        <w:rPr>
          <w:sz w:val="26"/>
          <w:szCs w:val="24"/>
        </w:rPr>
        <w:t xml:space="preserve">В третьем абзаце пункта 18 слова </w:t>
      </w:r>
      <w:r w:rsidR="00AA4736" w:rsidRPr="00D67D24">
        <w:rPr>
          <w:sz w:val="26"/>
          <w:szCs w:val="24"/>
        </w:rPr>
        <w:t xml:space="preserve">«форме 5 Приложения 5» </w:t>
      </w:r>
      <w:proofErr w:type="gramStart"/>
      <w:r w:rsidR="00AA4736" w:rsidRPr="00D67D24">
        <w:rPr>
          <w:sz w:val="26"/>
          <w:szCs w:val="24"/>
        </w:rPr>
        <w:t xml:space="preserve">заменить на </w:t>
      </w:r>
      <w:r w:rsidR="00AA4736">
        <w:rPr>
          <w:sz w:val="26"/>
          <w:szCs w:val="24"/>
        </w:rPr>
        <w:t>слова</w:t>
      </w:r>
      <w:proofErr w:type="gramEnd"/>
      <w:r w:rsidR="00AA4736">
        <w:rPr>
          <w:sz w:val="26"/>
          <w:szCs w:val="24"/>
        </w:rPr>
        <w:t xml:space="preserve"> </w:t>
      </w:r>
      <w:r w:rsidR="00AA4736" w:rsidRPr="00D67D24">
        <w:rPr>
          <w:sz w:val="26"/>
          <w:szCs w:val="24"/>
        </w:rPr>
        <w:t>«форме 1 Приложения 4»</w:t>
      </w:r>
      <w:r w:rsidR="00AA4736">
        <w:rPr>
          <w:sz w:val="26"/>
          <w:szCs w:val="24"/>
        </w:rPr>
        <w:t>.</w:t>
      </w:r>
    </w:p>
    <w:p w:rsidR="00CD00B2" w:rsidRDefault="00AA4736" w:rsidP="004942DD">
      <w:pPr>
        <w:pStyle w:val="a4"/>
        <w:tabs>
          <w:tab w:val="clear" w:pos="6804"/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 xml:space="preserve">3.2. </w:t>
      </w:r>
      <w:r w:rsidR="00CD00B2">
        <w:rPr>
          <w:sz w:val="26"/>
          <w:szCs w:val="24"/>
        </w:rPr>
        <w:t xml:space="preserve">В третьем абзаце пункта 18 слова </w:t>
      </w:r>
      <w:r w:rsidR="00CD00B2" w:rsidRPr="00D67D24">
        <w:rPr>
          <w:sz w:val="26"/>
          <w:szCs w:val="24"/>
        </w:rPr>
        <w:t xml:space="preserve">«форме 6 Приложения 5» </w:t>
      </w:r>
      <w:proofErr w:type="gramStart"/>
      <w:r w:rsidR="00CD00B2" w:rsidRPr="00D67D24">
        <w:rPr>
          <w:sz w:val="26"/>
          <w:szCs w:val="24"/>
        </w:rPr>
        <w:t xml:space="preserve">заменить на </w:t>
      </w:r>
      <w:r w:rsidR="00CD00B2">
        <w:rPr>
          <w:sz w:val="26"/>
          <w:szCs w:val="24"/>
        </w:rPr>
        <w:t>слова</w:t>
      </w:r>
      <w:proofErr w:type="gramEnd"/>
      <w:r w:rsidR="00CD00B2">
        <w:rPr>
          <w:sz w:val="26"/>
          <w:szCs w:val="24"/>
        </w:rPr>
        <w:t xml:space="preserve"> </w:t>
      </w:r>
      <w:r w:rsidR="00CD00B2" w:rsidRPr="00D67D24">
        <w:rPr>
          <w:sz w:val="26"/>
          <w:szCs w:val="24"/>
        </w:rPr>
        <w:t>«форме 2 Приложения 4»</w:t>
      </w:r>
      <w:r w:rsidR="00CD00B2">
        <w:rPr>
          <w:sz w:val="26"/>
          <w:szCs w:val="24"/>
        </w:rPr>
        <w:t>.</w:t>
      </w:r>
    </w:p>
    <w:p w:rsidR="00CD00B2" w:rsidRDefault="00CD00B2" w:rsidP="004942DD">
      <w:pPr>
        <w:pStyle w:val="a4"/>
        <w:tabs>
          <w:tab w:val="clear" w:pos="6804"/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 xml:space="preserve">3.3. В подпункте 1 абзаца третьего пункта 18 слова </w:t>
      </w:r>
      <w:r w:rsidRPr="00D67D24">
        <w:rPr>
          <w:sz w:val="26"/>
          <w:szCs w:val="24"/>
        </w:rPr>
        <w:t>«форме 7 Приложения</w:t>
      </w:r>
      <w:r w:rsidRPr="001C3F35">
        <w:rPr>
          <w:sz w:val="26"/>
          <w:szCs w:val="24"/>
        </w:rPr>
        <w:t xml:space="preserve"> 5» </w:t>
      </w:r>
      <w:proofErr w:type="gramStart"/>
      <w:r w:rsidRPr="001C3F35">
        <w:rPr>
          <w:sz w:val="26"/>
          <w:szCs w:val="24"/>
        </w:rPr>
        <w:t xml:space="preserve">заменить на </w:t>
      </w:r>
      <w:r>
        <w:rPr>
          <w:sz w:val="26"/>
          <w:szCs w:val="24"/>
        </w:rPr>
        <w:t>слова</w:t>
      </w:r>
      <w:proofErr w:type="gramEnd"/>
      <w:r>
        <w:rPr>
          <w:sz w:val="26"/>
          <w:szCs w:val="24"/>
        </w:rPr>
        <w:t xml:space="preserve"> </w:t>
      </w:r>
      <w:r w:rsidRPr="001C3F35">
        <w:rPr>
          <w:sz w:val="26"/>
          <w:szCs w:val="24"/>
        </w:rPr>
        <w:t>«форме 3 Приложения 4»</w:t>
      </w:r>
      <w:r>
        <w:rPr>
          <w:sz w:val="26"/>
          <w:szCs w:val="24"/>
        </w:rPr>
        <w:t>.</w:t>
      </w:r>
    </w:p>
    <w:p w:rsidR="00CD00B2" w:rsidRDefault="00CD00B2" w:rsidP="004942DD">
      <w:pPr>
        <w:pStyle w:val="a4"/>
        <w:tabs>
          <w:tab w:val="clear" w:pos="6804"/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 xml:space="preserve">3.4. В подпункте 2 абзаца третьего пункта 18 </w:t>
      </w:r>
      <w:r w:rsidRPr="001C3F35">
        <w:rPr>
          <w:sz w:val="26"/>
          <w:szCs w:val="24"/>
        </w:rPr>
        <w:t xml:space="preserve">слова «форме 13 Приложения 5» </w:t>
      </w:r>
      <w:proofErr w:type="gramStart"/>
      <w:r w:rsidRPr="001C3F35">
        <w:rPr>
          <w:sz w:val="26"/>
          <w:szCs w:val="24"/>
        </w:rPr>
        <w:t xml:space="preserve">заменить на </w:t>
      </w:r>
      <w:r>
        <w:rPr>
          <w:sz w:val="26"/>
          <w:szCs w:val="24"/>
        </w:rPr>
        <w:t>слова</w:t>
      </w:r>
      <w:proofErr w:type="gramEnd"/>
      <w:r>
        <w:rPr>
          <w:sz w:val="26"/>
          <w:szCs w:val="24"/>
        </w:rPr>
        <w:t xml:space="preserve"> </w:t>
      </w:r>
      <w:r w:rsidRPr="001C3F35">
        <w:rPr>
          <w:sz w:val="26"/>
          <w:szCs w:val="24"/>
        </w:rPr>
        <w:t>«форме 9 Приложения 4»</w:t>
      </w:r>
      <w:r>
        <w:rPr>
          <w:sz w:val="26"/>
          <w:szCs w:val="24"/>
        </w:rPr>
        <w:t>.</w:t>
      </w:r>
    </w:p>
    <w:p w:rsidR="00CD00B2" w:rsidRDefault="00CD00B2" w:rsidP="004942DD">
      <w:pPr>
        <w:pStyle w:val="a4"/>
        <w:tabs>
          <w:tab w:val="clear" w:pos="6804"/>
          <w:tab w:val="left" w:pos="993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 w:rsidRPr="001E798B">
        <w:rPr>
          <w:sz w:val="26"/>
          <w:szCs w:val="24"/>
        </w:rPr>
        <w:t>3.5.</w:t>
      </w:r>
      <w:r>
        <w:rPr>
          <w:sz w:val="26"/>
          <w:szCs w:val="24"/>
        </w:rPr>
        <w:t xml:space="preserve"> В подпункте 3 абзаца третьего пункта 18 </w:t>
      </w:r>
      <w:r w:rsidRPr="001C3F35">
        <w:rPr>
          <w:sz w:val="26"/>
          <w:szCs w:val="24"/>
        </w:rPr>
        <w:t xml:space="preserve">слова «форме 15 Приложения 5» </w:t>
      </w:r>
      <w:proofErr w:type="gramStart"/>
      <w:r w:rsidRPr="001C3F35">
        <w:rPr>
          <w:sz w:val="26"/>
          <w:szCs w:val="24"/>
        </w:rPr>
        <w:t>заменить на</w:t>
      </w:r>
      <w:r>
        <w:rPr>
          <w:sz w:val="26"/>
          <w:szCs w:val="24"/>
        </w:rPr>
        <w:t xml:space="preserve"> слова</w:t>
      </w:r>
      <w:proofErr w:type="gramEnd"/>
      <w:r w:rsidRPr="001C3F35">
        <w:rPr>
          <w:sz w:val="26"/>
          <w:szCs w:val="24"/>
        </w:rPr>
        <w:t xml:space="preserve"> «форме 11 Приложения 4».</w:t>
      </w:r>
    </w:p>
    <w:p w:rsidR="00CD00B2" w:rsidRDefault="00CD00B2" w:rsidP="004942DD">
      <w:pPr>
        <w:pStyle w:val="af0"/>
        <w:tabs>
          <w:tab w:val="left" w:pos="993"/>
        </w:tabs>
        <w:ind w:firstLine="709"/>
        <w:jc w:val="both"/>
        <w:rPr>
          <w:sz w:val="26"/>
          <w:szCs w:val="26"/>
          <w:lang w:eastAsia="en-US"/>
        </w:rPr>
      </w:pPr>
      <w:r w:rsidRPr="00CD00B2">
        <w:rPr>
          <w:b w:val="0"/>
          <w:sz w:val="26"/>
          <w:szCs w:val="24"/>
        </w:rPr>
        <w:t>3.6.</w:t>
      </w:r>
      <w:r>
        <w:rPr>
          <w:sz w:val="26"/>
          <w:szCs w:val="24"/>
        </w:rPr>
        <w:t xml:space="preserve"> </w:t>
      </w:r>
      <w:r>
        <w:rPr>
          <w:b w:val="0"/>
          <w:sz w:val="26"/>
          <w:szCs w:val="26"/>
          <w:lang w:eastAsia="en-US"/>
        </w:rPr>
        <w:t xml:space="preserve">Пункт </w:t>
      </w:r>
      <w:r w:rsidRPr="00A91DE4">
        <w:rPr>
          <w:b w:val="0"/>
          <w:sz w:val="26"/>
          <w:szCs w:val="26"/>
          <w:lang w:eastAsia="en-US"/>
        </w:rPr>
        <w:t xml:space="preserve">19 изложить в </w:t>
      </w:r>
      <w:r>
        <w:rPr>
          <w:b w:val="0"/>
          <w:sz w:val="26"/>
          <w:szCs w:val="26"/>
          <w:lang w:eastAsia="en-US"/>
        </w:rPr>
        <w:t xml:space="preserve">следующей </w:t>
      </w:r>
      <w:r w:rsidRPr="00A91DE4">
        <w:rPr>
          <w:b w:val="0"/>
          <w:sz w:val="26"/>
          <w:szCs w:val="26"/>
          <w:lang w:eastAsia="en-US"/>
        </w:rPr>
        <w:t>редакции</w:t>
      </w:r>
      <w:r w:rsidRPr="00CD00B2">
        <w:rPr>
          <w:b w:val="0"/>
          <w:sz w:val="26"/>
          <w:szCs w:val="26"/>
          <w:lang w:eastAsia="en-US"/>
        </w:rPr>
        <w:t>:</w:t>
      </w:r>
    </w:p>
    <w:p w:rsidR="00CD00B2" w:rsidRPr="00A91DE4" w:rsidRDefault="00CD00B2" w:rsidP="004942DD">
      <w:pPr>
        <w:pStyle w:val="af0"/>
        <w:tabs>
          <w:tab w:val="left" w:pos="993"/>
        </w:tabs>
        <w:ind w:firstLine="709"/>
        <w:jc w:val="both"/>
        <w:rPr>
          <w:b w:val="0"/>
          <w:sz w:val="26"/>
          <w:szCs w:val="28"/>
        </w:rPr>
      </w:pPr>
      <w:r w:rsidRPr="005A4F9D">
        <w:rPr>
          <w:b w:val="0"/>
          <w:sz w:val="26"/>
          <w:szCs w:val="24"/>
        </w:rPr>
        <w:t>«19. Н</w:t>
      </w:r>
      <w:r w:rsidRPr="005A4F9D">
        <w:rPr>
          <w:b w:val="0"/>
          <w:sz w:val="26"/>
          <w:szCs w:val="28"/>
        </w:rPr>
        <w:t>аправления</w:t>
      </w:r>
      <w:r w:rsidRPr="00A91DE4">
        <w:rPr>
          <w:b w:val="0"/>
          <w:sz w:val="26"/>
          <w:szCs w:val="28"/>
        </w:rPr>
        <w:t xml:space="preserve">  затрат, на возмещение которых предоставляется субсидия, указанная в подпункте 1) пункта 6 настоящего Положения:</w:t>
      </w:r>
    </w:p>
    <w:p w:rsidR="00CD00B2" w:rsidRPr="00A91DE4" w:rsidRDefault="00CD00B2" w:rsidP="004942DD">
      <w:pPr>
        <w:tabs>
          <w:tab w:val="left" w:pos="993"/>
        </w:tabs>
        <w:ind w:firstLine="709"/>
        <w:jc w:val="both"/>
        <w:rPr>
          <w:sz w:val="26"/>
          <w:szCs w:val="28"/>
        </w:rPr>
      </w:pPr>
      <w:r w:rsidRPr="00A91DE4">
        <w:rPr>
          <w:sz w:val="26"/>
          <w:szCs w:val="28"/>
        </w:rPr>
        <w:t>1) приобретение и (или) доставка кормов (концентраты, сочные корма, грубые корма);</w:t>
      </w:r>
    </w:p>
    <w:p w:rsidR="00CD00B2" w:rsidRPr="00A91DE4" w:rsidRDefault="00CD00B2" w:rsidP="004942DD">
      <w:pPr>
        <w:tabs>
          <w:tab w:val="left" w:pos="993"/>
        </w:tabs>
        <w:ind w:firstLine="709"/>
        <w:jc w:val="both"/>
        <w:rPr>
          <w:sz w:val="26"/>
          <w:szCs w:val="28"/>
        </w:rPr>
      </w:pPr>
      <w:r w:rsidRPr="00A91DE4">
        <w:rPr>
          <w:sz w:val="26"/>
          <w:szCs w:val="28"/>
        </w:rPr>
        <w:t>2) затраты завязанные с производством кормов (семена, удобрения, услуги по ремонту техники для заготовки кормов) (для КФХ и ИП);</w:t>
      </w:r>
    </w:p>
    <w:p w:rsidR="00CD00B2" w:rsidRPr="00A91DE4" w:rsidRDefault="00CD00B2" w:rsidP="004942DD">
      <w:pPr>
        <w:tabs>
          <w:tab w:val="left" w:pos="993"/>
        </w:tabs>
        <w:ind w:firstLine="709"/>
        <w:jc w:val="both"/>
        <w:rPr>
          <w:sz w:val="26"/>
          <w:szCs w:val="28"/>
        </w:rPr>
      </w:pPr>
      <w:r w:rsidRPr="00A91DE4">
        <w:rPr>
          <w:sz w:val="26"/>
          <w:szCs w:val="28"/>
        </w:rPr>
        <w:t>3) приобретение горюче-смазочных материалов и (или) технических жидкостей, запасных частей и расходных материалов для техники, используемой для обслуживания стада, заготовки и транспортировки кормов;</w:t>
      </w:r>
    </w:p>
    <w:p w:rsidR="00CD00B2" w:rsidRPr="00A91DE4" w:rsidRDefault="00CD00B2" w:rsidP="00CD00B2">
      <w:pPr>
        <w:ind w:firstLine="709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4) </w:t>
      </w:r>
      <w:r w:rsidRPr="00A91DE4">
        <w:rPr>
          <w:sz w:val="26"/>
          <w:szCs w:val="28"/>
        </w:rPr>
        <w:t>затраты связанные с содержанием сельскохозяйственных животных (приобретение материалов, услуги по ремонту оборудования, животноводческих помещений, доставке материалов) (для КФХ и ИП);</w:t>
      </w:r>
    </w:p>
    <w:p w:rsidR="00CD00B2" w:rsidRPr="00A91DE4" w:rsidRDefault="00CD00B2" w:rsidP="00CD00B2">
      <w:pPr>
        <w:ind w:firstLine="709"/>
        <w:jc w:val="both"/>
        <w:rPr>
          <w:sz w:val="26"/>
          <w:szCs w:val="28"/>
        </w:rPr>
      </w:pPr>
      <w:proofErr w:type="gramStart"/>
      <w:r>
        <w:rPr>
          <w:sz w:val="26"/>
          <w:szCs w:val="28"/>
        </w:rPr>
        <w:t>5</w:t>
      </w:r>
      <w:r w:rsidRPr="00A91DE4">
        <w:rPr>
          <w:sz w:val="26"/>
          <w:szCs w:val="28"/>
        </w:rPr>
        <w:t>) ветеринарные услуги; приобретение ветеринарных препаратов, медикаментов и (или) расходных материалов, используемых для лечения, профилактики, диагностики и (или) реабилитации животных;</w:t>
      </w:r>
      <w:proofErr w:type="gramEnd"/>
    </w:p>
    <w:p w:rsidR="00CD00B2" w:rsidRPr="00A91DE4" w:rsidRDefault="00CD00B2" w:rsidP="00CD00B2">
      <w:pPr>
        <w:ind w:firstLine="709"/>
        <w:jc w:val="both"/>
        <w:rPr>
          <w:sz w:val="26"/>
          <w:szCs w:val="28"/>
        </w:rPr>
      </w:pPr>
      <w:r>
        <w:rPr>
          <w:sz w:val="26"/>
          <w:szCs w:val="28"/>
        </w:rPr>
        <w:t>7</w:t>
      </w:r>
      <w:r w:rsidRPr="00A91DE4">
        <w:rPr>
          <w:sz w:val="26"/>
          <w:szCs w:val="28"/>
        </w:rPr>
        <w:t>) бухгалтерские услуги (для КФХ и ИП);</w:t>
      </w:r>
    </w:p>
    <w:p w:rsidR="00CD00B2" w:rsidRPr="00A91DE4" w:rsidRDefault="00CD00B2" w:rsidP="00CD00B2">
      <w:pPr>
        <w:ind w:firstLine="709"/>
        <w:jc w:val="both"/>
        <w:rPr>
          <w:sz w:val="26"/>
          <w:szCs w:val="28"/>
        </w:rPr>
      </w:pPr>
      <w:r>
        <w:rPr>
          <w:sz w:val="26"/>
          <w:szCs w:val="28"/>
        </w:rPr>
        <w:t>8</w:t>
      </w:r>
      <w:r w:rsidRPr="00A91DE4">
        <w:rPr>
          <w:sz w:val="26"/>
          <w:szCs w:val="28"/>
        </w:rPr>
        <w:t>) заработная плата и отчисления на работников, занятых в скотоводстве (для КФХ и ИП);</w:t>
      </w:r>
    </w:p>
    <w:p w:rsidR="00CD00B2" w:rsidRPr="005024F1" w:rsidRDefault="00CD00B2" w:rsidP="00CD00B2">
      <w:pPr>
        <w:ind w:firstLine="709"/>
        <w:jc w:val="both"/>
        <w:rPr>
          <w:sz w:val="26"/>
          <w:szCs w:val="28"/>
        </w:rPr>
      </w:pPr>
      <w:r>
        <w:rPr>
          <w:sz w:val="26"/>
          <w:szCs w:val="28"/>
        </w:rPr>
        <w:t>9</w:t>
      </w:r>
      <w:r w:rsidRPr="00A91DE4">
        <w:rPr>
          <w:sz w:val="26"/>
          <w:szCs w:val="28"/>
        </w:rPr>
        <w:t>) затраты на электро - и (или) водоснабжение объектов сельскохозяйственного назначения (в случае наличия отдельного прибора учета на объекте сельскохозяйственного назначения или установле</w:t>
      </w:r>
      <w:r>
        <w:rPr>
          <w:sz w:val="26"/>
          <w:szCs w:val="28"/>
        </w:rPr>
        <w:t>нного норматива) (для КФХ и ИП)</w:t>
      </w:r>
      <w:r w:rsidRPr="005024F1">
        <w:rPr>
          <w:sz w:val="26"/>
          <w:szCs w:val="28"/>
        </w:rPr>
        <w:t>;</w:t>
      </w:r>
    </w:p>
    <w:p w:rsidR="00CD00B2" w:rsidRDefault="00CD00B2" w:rsidP="00CD00B2">
      <w:pPr>
        <w:ind w:firstLine="709"/>
        <w:jc w:val="both"/>
        <w:rPr>
          <w:sz w:val="26"/>
          <w:szCs w:val="24"/>
        </w:rPr>
      </w:pPr>
      <w:r w:rsidRPr="005024F1">
        <w:rPr>
          <w:sz w:val="26"/>
          <w:szCs w:val="28"/>
        </w:rPr>
        <w:t xml:space="preserve">10) </w:t>
      </w:r>
      <w:r>
        <w:rPr>
          <w:sz w:val="26"/>
          <w:szCs w:val="28"/>
        </w:rPr>
        <w:t>оборудование и расходные материалы, используемые для производства, в том числе для переработки и реализации молока</w:t>
      </w:r>
      <w:proofErr w:type="gramStart"/>
      <w:r>
        <w:rPr>
          <w:sz w:val="26"/>
          <w:szCs w:val="28"/>
        </w:rPr>
        <w:t>.</w:t>
      </w:r>
      <w:r w:rsidRPr="00A91DE4">
        <w:rPr>
          <w:sz w:val="26"/>
          <w:szCs w:val="24"/>
        </w:rPr>
        <w:t>».</w:t>
      </w:r>
      <w:proofErr w:type="gramEnd"/>
    </w:p>
    <w:p w:rsidR="00AA4736" w:rsidRDefault="00CD00B2" w:rsidP="00216C37">
      <w:pPr>
        <w:pStyle w:val="a4"/>
        <w:tabs>
          <w:tab w:val="clear" w:pos="6804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 xml:space="preserve">3.7. </w:t>
      </w:r>
      <w:r w:rsidR="00C33914">
        <w:rPr>
          <w:sz w:val="26"/>
          <w:szCs w:val="24"/>
        </w:rPr>
        <w:t xml:space="preserve">В третьем абзаце пункта 20 слова </w:t>
      </w:r>
      <w:r w:rsidR="00C33914" w:rsidRPr="00D67D24">
        <w:rPr>
          <w:sz w:val="26"/>
          <w:szCs w:val="24"/>
        </w:rPr>
        <w:t xml:space="preserve">«форме 5 Приложения 5» </w:t>
      </w:r>
      <w:proofErr w:type="gramStart"/>
      <w:r w:rsidR="00C33914" w:rsidRPr="00D67D24">
        <w:rPr>
          <w:sz w:val="26"/>
          <w:szCs w:val="24"/>
        </w:rPr>
        <w:t xml:space="preserve">заменить на </w:t>
      </w:r>
      <w:r w:rsidR="00C33914">
        <w:rPr>
          <w:sz w:val="26"/>
          <w:szCs w:val="24"/>
        </w:rPr>
        <w:t>слова</w:t>
      </w:r>
      <w:proofErr w:type="gramEnd"/>
      <w:r w:rsidR="00C33914">
        <w:rPr>
          <w:sz w:val="26"/>
          <w:szCs w:val="24"/>
        </w:rPr>
        <w:t xml:space="preserve"> </w:t>
      </w:r>
      <w:r w:rsidR="00C33914" w:rsidRPr="00D67D24">
        <w:rPr>
          <w:sz w:val="26"/>
          <w:szCs w:val="24"/>
        </w:rPr>
        <w:t>«форме 1 Приложения 4»</w:t>
      </w:r>
      <w:r w:rsidR="00C33914">
        <w:rPr>
          <w:sz w:val="26"/>
          <w:szCs w:val="24"/>
        </w:rPr>
        <w:t>.</w:t>
      </w:r>
    </w:p>
    <w:p w:rsidR="00CD00B2" w:rsidRPr="001E798B" w:rsidRDefault="00CD00B2" w:rsidP="00CD00B2">
      <w:pPr>
        <w:pStyle w:val="a4"/>
        <w:tabs>
          <w:tab w:val="clear" w:pos="6804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 xml:space="preserve">3.8. </w:t>
      </w:r>
      <w:r w:rsidRPr="001E798B">
        <w:rPr>
          <w:sz w:val="26"/>
          <w:szCs w:val="24"/>
        </w:rPr>
        <w:t xml:space="preserve">В третьем абзаце пункта 20 слова «форме </w:t>
      </w:r>
      <w:r>
        <w:rPr>
          <w:sz w:val="26"/>
          <w:szCs w:val="24"/>
        </w:rPr>
        <w:t>6</w:t>
      </w:r>
      <w:r w:rsidRPr="001E798B">
        <w:rPr>
          <w:sz w:val="26"/>
          <w:szCs w:val="24"/>
        </w:rPr>
        <w:t xml:space="preserve"> Приложения 5» </w:t>
      </w:r>
      <w:proofErr w:type="gramStart"/>
      <w:r w:rsidRPr="001E798B">
        <w:rPr>
          <w:sz w:val="26"/>
          <w:szCs w:val="24"/>
        </w:rPr>
        <w:t>заменить на слова</w:t>
      </w:r>
      <w:proofErr w:type="gramEnd"/>
      <w:r w:rsidRPr="001E798B">
        <w:rPr>
          <w:sz w:val="26"/>
          <w:szCs w:val="24"/>
        </w:rPr>
        <w:t xml:space="preserve"> «форме</w:t>
      </w:r>
      <w:r>
        <w:rPr>
          <w:sz w:val="26"/>
          <w:szCs w:val="24"/>
        </w:rPr>
        <w:t xml:space="preserve"> 2</w:t>
      </w:r>
      <w:r w:rsidRPr="001E798B">
        <w:rPr>
          <w:sz w:val="26"/>
          <w:szCs w:val="24"/>
        </w:rPr>
        <w:t xml:space="preserve"> Приложения 4».</w:t>
      </w:r>
    </w:p>
    <w:p w:rsidR="00CD00B2" w:rsidRDefault="00CD00B2" w:rsidP="00CD00B2">
      <w:pPr>
        <w:pStyle w:val="a4"/>
        <w:tabs>
          <w:tab w:val="clear" w:pos="6804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 xml:space="preserve">3.9. В подпункте 1 абзаца третьего пункта 20 слова </w:t>
      </w:r>
      <w:r w:rsidRPr="00D67D24">
        <w:rPr>
          <w:sz w:val="26"/>
          <w:szCs w:val="24"/>
        </w:rPr>
        <w:t>«форме 7 Приложения</w:t>
      </w:r>
      <w:r w:rsidRPr="001C3F35">
        <w:rPr>
          <w:sz w:val="26"/>
          <w:szCs w:val="24"/>
        </w:rPr>
        <w:t xml:space="preserve"> 5» </w:t>
      </w:r>
      <w:proofErr w:type="gramStart"/>
      <w:r w:rsidRPr="001C3F35">
        <w:rPr>
          <w:sz w:val="26"/>
          <w:szCs w:val="24"/>
        </w:rPr>
        <w:t xml:space="preserve">заменить на </w:t>
      </w:r>
      <w:r>
        <w:rPr>
          <w:sz w:val="26"/>
          <w:szCs w:val="24"/>
        </w:rPr>
        <w:t>слова</w:t>
      </w:r>
      <w:proofErr w:type="gramEnd"/>
      <w:r>
        <w:rPr>
          <w:sz w:val="26"/>
          <w:szCs w:val="24"/>
        </w:rPr>
        <w:t xml:space="preserve"> </w:t>
      </w:r>
      <w:r w:rsidRPr="001C3F35">
        <w:rPr>
          <w:sz w:val="26"/>
          <w:szCs w:val="24"/>
        </w:rPr>
        <w:t>«форме 3 Приложения 4»</w:t>
      </w:r>
      <w:r>
        <w:rPr>
          <w:sz w:val="26"/>
          <w:szCs w:val="24"/>
        </w:rPr>
        <w:t>.</w:t>
      </w:r>
    </w:p>
    <w:p w:rsidR="00C33914" w:rsidRDefault="00CD00B2" w:rsidP="00216C37">
      <w:pPr>
        <w:pStyle w:val="a4"/>
        <w:tabs>
          <w:tab w:val="clear" w:pos="6804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lastRenderedPageBreak/>
        <w:t xml:space="preserve">3.10. </w:t>
      </w:r>
      <w:r w:rsidR="00C33914">
        <w:rPr>
          <w:sz w:val="26"/>
          <w:szCs w:val="24"/>
        </w:rPr>
        <w:t xml:space="preserve">В седьмом абзаце пункта 21 слова </w:t>
      </w:r>
      <w:r w:rsidR="00C33914" w:rsidRPr="00D67D24">
        <w:rPr>
          <w:sz w:val="26"/>
          <w:szCs w:val="24"/>
        </w:rPr>
        <w:t xml:space="preserve">«форме 5 Приложения 5» </w:t>
      </w:r>
      <w:proofErr w:type="gramStart"/>
      <w:r w:rsidR="00C33914" w:rsidRPr="00D67D24">
        <w:rPr>
          <w:sz w:val="26"/>
          <w:szCs w:val="24"/>
        </w:rPr>
        <w:t xml:space="preserve">заменить на </w:t>
      </w:r>
      <w:r w:rsidR="00C33914">
        <w:rPr>
          <w:sz w:val="26"/>
          <w:szCs w:val="24"/>
        </w:rPr>
        <w:t>слова</w:t>
      </w:r>
      <w:proofErr w:type="gramEnd"/>
      <w:r w:rsidR="00C33914">
        <w:rPr>
          <w:sz w:val="26"/>
          <w:szCs w:val="24"/>
        </w:rPr>
        <w:t xml:space="preserve"> </w:t>
      </w:r>
      <w:r w:rsidR="00C33914" w:rsidRPr="00D67D24">
        <w:rPr>
          <w:sz w:val="26"/>
          <w:szCs w:val="24"/>
        </w:rPr>
        <w:t>«форме 1 Приложения 4»</w:t>
      </w:r>
      <w:r w:rsidR="00C33914">
        <w:rPr>
          <w:sz w:val="26"/>
          <w:szCs w:val="24"/>
        </w:rPr>
        <w:t>.</w:t>
      </w:r>
    </w:p>
    <w:p w:rsidR="00C33914" w:rsidRDefault="00CD00B2" w:rsidP="00C33914">
      <w:pPr>
        <w:pStyle w:val="a4"/>
        <w:tabs>
          <w:tab w:val="clear" w:pos="6804"/>
          <w:tab w:val="left" w:pos="2268"/>
        </w:tabs>
        <w:spacing w:before="0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 xml:space="preserve">3.11. </w:t>
      </w:r>
      <w:r w:rsidR="00C33914" w:rsidRPr="001E798B">
        <w:rPr>
          <w:sz w:val="26"/>
          <w:szCs w:val="24"/>
        </w:rPr>
        <w:t>В седьмом абзаце</w:t>
      </w:r>
      <w:r w:rsidR="00C33914">
        <w:rPr>
          <w:sz w:val="26"/>
          <w:szCs w:val="24"/>
        </w:rPr>
        <w:t xml:space="preserve"> пункта 21 слова </w:t>
      </w:r>
      <w:r w:rsidR="00C33914" w:rsidRPr="00D67D24">
        <w:rPr>
          <w:sz w:val="26"/>
          <w:szCs w:val="24"/>
        </w:rPr>
        <w:t xml:space="preserve">«форме </w:t>
      </w:r>
      <w:r w:rsidR="001E798B">
        <w:rPr>
          <w:sz w:val="26"/>
          <w:szCs w:val="24"/>
        </w:rPr>
        <w:t>6</w:t>
      </w:r>
      <w:r w:rsidR="00C33914" w:rsidRPr="00D67D24">
        <w:rPr>
          <w:sz w:val="26"/>
          <w:szCs w:val="24"/>
        </w:rPr>
        <w:t xml:space="preserve"> Приложения 5» </w:t>
      </w:r>
      <w:proofErr w:type="gramStart"/>
      <w:r w:rsidR="00C33914" w:rsidRPr="00D67D24">
        <w:rPr>
          <w:sz w:val="26"/>
          <w:szCs w:val="24"/>
        </w:rPr>
        <w:t xml:space="preserve">заменить на </w:t>
      </w:r>
      <w:r w:rsidR="00C33914">
        <w:rPr>
          <w:sz w:val="26"/>
          <w:szCs w:val="24"/>
        </w:rPr>
        <w:t>слова</w:t>
      </w:r>
      <w:proofErr w:type="gramEnd"/>
      <w:r w:rsidR="00C33914">
        <w:rPr>
          <w:sz w:val="26"/>
          <w:szCs w:val="24"/>
        </w:rPr>
        <w:t xml:space="preserve"> </w:t>
      </w:r>
      <w:r w:rsidR="00C33914" w:rsidRPr="00D67D24">
        <w:rPr>
          <w:sz w:val="26"/>
          <w:szCs w:val="24"/>
        </w:rPr>
        <w:t xml:space="preserve">«форме </w:t>
      </w:r>
      <w:r w:rsidR="001E798B">
        <w:rPr>
          <w:sz w:val="26"/>
          <w:szCs w:val="24"/>
        </w:rPr>
        <w:t>2</w:t>
      </w:r>
      <w:r w:rsidR="00C33914" w:rsidRPr="00D67D24">
        <w:rPr>
          <w:sz w:val="26"/>
          <w:szCs w:val="24"/>
        </w:rPr>
        <w:t xml:space="preserve"> Приложения 4»</w:t>
      </w:r>
      <w:r w:rsidR="00C33914">
        <w:rPr>
          <w:sz w:val="26"/>
          <w:szCs w:val="24"/>
        </w:rPr>
        <w:t>.</w:t>
      </w:r>
    </w:p>
    <w:p w:rsidR="001E798B" w:rsidRPr="00CD00B2" w:rsidRDefault="00CD00B2" w:rsidP="00CD00B2">
      <w:pPr>
        <w:pStyle w:val="af0"/>
        <w:ind w:firstLine="709"/>
        <w:jc w:val="both"/>
        <w:rPr>
          <w:b w:val="0"/>
          <w:sz w:val="26"/>
          <w:szCs w:val="24"/>
        </w:rPr>
      </w:pPr>
      <w:r w:rsidRPr="00CD00B2">
        <w:rPr>
          <w:b w:val="0"/>
          <w:sz w:val="26"/>
          <w:szCs w:val="24"/>
        </w:rPr>
        <w:t xml:space="preserve">3.12. </w:t>
      </w:r>
      <w:r w:rsidR="001E798B" w:rsidRPr="00CD00B2">
        <w:rPr>
          <w:b w:val="0"/>
          <w:sz w:val="26"/>
          <w:szCs w:val="24"/>
        </w:rPr>
        <w:t xml:space="preserve">В подпункте 1 абзаца седьмого пункта 21 слова «форме 12 Приложения 5» </w:t>
      </w:r>
      <w:proofErr w:type="gramStart"/>
      <w:r w:rsidR="001E798B" w:rsidRPr="00CD00B2">
        <w:rPr>
          <w:b w:val="0"/>
          <w:sz w:val="26"/>
          <w:szCs w:val="24"/>
        </w:rPr>
        <w:t>заменить на слова</w:t>
      </w:r>
      <w:proofErr w:type="gramEnd"/>
      <w:r w:rsidR="001E798B" w:rsidRPr="00CD00B2">
        <w:rPr>
          <w:b w:val="0"/>
          <w:sz w:val="26"/>
          <w:szCs w:val="24"/>
        </w:rPr>
        <w:t xml:space="preserve"> «форме 8 Приложения 4».</w:t>
      </w:r>
    </w:p>
    <w:p w:rsidR="00CD00B2" w:rsidRDefault="00CD00B2" w:rsidP="00CD00B2">
      <w:pPr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3.13. Абзац седьмой пункта 21 дополнить подпунктом 5 следующего содержания:</w:t>
      </w:r>
    </w:p>
    <w:p w:rsidR="00CD00B2" w:rsidRDefault="00CD00B2" w:rsidP="00CD00B2">
      <w:pPr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 xml:space="preserve">«5) свидетельство транспортного средства, в случае предъявления затрат, указанных в </w:t>
      </w:r>
      <w:proofErr w:type="spellStart"/>
      <w:r>
        <w:rPr>
          <w:sz w:val="26"/>
          <w:szCs w:val="24"/>
        </w:rPr>
        <w:t>пп</w:t>
      </w:r>
      <w:proofErr w:type="spellEnd"/>
      <w:r>
        <w:rPr>
          <w:sz w:val="26"/>
          <w:szCs w:val="24"/>
        </w:rPr>
        <w:t>. 3 п. 19 настоящего Положения</w:t>
      </w:r>
      <w:proofErr w:type="gramStart"/>
      <w:r>
        <w:rPr>
          <w:sz w:val="26"/>
          <w:szCs w:val="24"/>
        </w:rPr>
        <w:t>.</w:t>
      </w:r>
      <w:r w:rsidRPr="005024F1">
        <w:rPr>
          <w:sz w:val="26"/>
          <w:szCs w:val="24"/>
        </w:rPr>
        <w:t>»</w:t>
      </w:r>
      <w:r>
        <w:rPr>
          <w:sz w:val="26"/>
          <w:szCs w:val="24"/>
        </w:rPr>
        <w:t>.</w:t>
      </w:r>
      <w:proofErr w:type="gramEnd"/>
    </w:p>
    <w:p w:rsidR="007F01FA" w:rsidRDefault="007F01FA" w:rsidP="007F01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4"/>
        </w:rPr>
        <w:t>3.14. В подпункте 3 пункта 21 слова «</w:t>
      </w:r>
      <w:r>
        <w:rPr>
          <w:sz w:val="26"/>
          <w:szCs w:val="26"/>
        </w:rPr>
        <w:t xml:space="preserve">заверенные получателем субсидии копии отчетов» </w:t>
      </w:r>
      <w:proofErr w:type="gramStart"/>
      <w:r>
        <w:rPr>
          <w:sz w:val="26"/>
          <w:szCs w:val="26"/>
        </w:rPr>
        <w:t>заменить на слова</w:t>
      </w:r>
      <w:proofErr w:type="gramEnd"/>
      <w:r>
        <w:rPr>
          <w:sz w:val="26"/>
          <w:szCs w:val="26"/>
        </w:rPr>
        <w:t xml:space="preserve"> «отчет».</w:t>
      </w:r>
    </w:p>
    <w:p w:rsidR="007F01FA" w:rsidRPr="007F01FA" w:rsidRDefault="007F01FA" w:rsidP="007F01F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3.15. В подпункте 4 пункта 21 слова «заверенные получателем субсидии копии документов» </w:t>
      </w:r>
      <w:proofErr w:type="gramStart"/>
      <w:r>
        <w:rPr>
          <w:sz w:val="26"/>
          <w:szCs w:val="26"/>
        </w:rPr>
        <w:t>заменить на слова</w:t>
      </w:r>
      <w:proofErr w:type="gramEnd"/>
      <w:r>
        <w:rPr>
          <w:sz w:val="26"/>
          <w:szCs w:val="26"/>
        </w:rPr>
        <w:t xml:space="preserve"> «документы, подтверждающие приобретение молодняка»</w:t>
      </w:r>
    </w:p>
    <w:p w:rsidR="007E3316" w:rsidRPr="00A91DE4" w:rsidRDefault="00CD00B2" w:rsidP="00216C37">
      <w:pPr>
        <w:tabs>
          <w:tab w:val="left" w:pos="9071"/>
        </w:tabs>
        <w:ind w:firstLine="709"/>
        <w:jc w:val="both"/>
        <w:rPr>
          <w:sz w:val="26"/>
          <w:szCs w:val="26"/>
        </w:rPr>
      </w:pPr>
      <w:r>
        <w:rPr>
          <w:sz w:val="26"/>
          <w:szCs w:val="24"/>
        </w:rPr>
        <w:t>4</w:t>
      </w:r>
      <w:r w:rsidR="001C3F35">
        <w:rPr>
          <w:sz w:val="26"/>
          <w:szCs w:val="24"/>
        </w:rPr>
        <w:t xml:space="preserve">. </w:t>
      </w:r>
      <w:r w:rsidR="003F3A28" w:rsidRPr="00CC0376">
        <w:rPr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3F3A28" w:rsidRPr="00CC0376">
        <w:rPr>
          <w:sz w:val="26"/>
          <w:szCs w:val="26"/>
        </w:rPr>
        <w:t>разместить</w:t>
      </w:r>
      <w:proofErr w:type="gramEnd"/>
      <w:r w:rsidR="003F3A28" w:rsidRPr="00CC0376">
        <w:rPr>
          <w:sz w:val="26"/>
          <w:szCs w:val="26"/>
        </w:rPr>
        <w:t xml:space="preserve"> настоящее постановление на сайте Администрации Томского района в информационно-телекоммуникационной сети «Интернет» и опубликовать в газете «Томское предместье».</w:t>
      </w:r>
    </w:p>
    <w:p w:rsidR="007E3316" w:rsidRPr="00A91DE4" w:rsidRDefault="007E3316" w:rsidP="00E30F9D">
      <w:pPr>
        <w:pStyle w:val="a4"/>
        <w:tabs>
          <w:tab w:val="clear" w:pos="6804"/>
        </w:tabs>
        <w:spacing w:before="0"/>
        <w:jc w:val="both"/>
        <w:rPr>
          <w:sz w:val="26"/>
          <w:szCs w:val="26"/>
        </w:rPr>
      </w:pPr>
    </w:p>
    <w:p w:rsidR="00C40A89" w:rsidRPr="00A91DE4" w:rsidRDefault="00C40A89" w:rsidP="00E30F9D">
      <w:pPr>
        <w:tabs>
          <w:tab w:val="left" w:pos="9071"/>
        </w:tabs>
        <w:jc w:val="both"/>
        <w:rPr>
          <w:sz w:val="26"/>
          <w:szCs w:val="24"/>
        </w:rPr>
      </w:pPr>
    </w:p>
    <w:p w:rsidR="00255C21" w:rsidRPr="00A91DE4" w:rsidRDefault="00255C21" w:rsidP="00E30F9D">
      <w:pPr>
        <w:pStyle w:val="a4"/>
        <w:tabs>
          <w:tab w:val="clear" w:pos="6804"/>
        </w:tabs>
        <w:spacing w:before="0"/>
        <w:jc w:val="both"/>
        <w:rPr>
          <w:sz w:val="26"/>
          <w:szCs w:val="24"/>
        </w:rPr>
      </w:pPr>
    </w:p>
    <w:p w:rsidR="00D23BBA" w:rsidRPr="00255C21" w:rsidRDefault="00F17762" w:rsidP="00E30F9D">
      <w:pPr>
        <w:tabs>
          <w:tab w:val="left" w:pos="8364"/>
        </w:tabs>
        <w:rPr>
          <w:rFonts w:ascii="Calibri" w:eastAsia="Calibri" w:hAnsi="Calibri"/>
          <w:sz w:val="18"/>
          <w:szCs w:val="22"/>
          <w:lang w:eastAsia="en-US"/>
        </w:rPr>
      </w:pPr>
      <w:r w:rsidRPr="00A91DE4">
        <w:rPr>
          <w:sz w:val="26"/>
          <w:szCs w:val="24"/>
        </w:rPr>
        <w:t>Г</w:t>
      </w:r>
      <w:r w:rsidR="00ED64EC" w:rsidRPr="00A91DE4">
        <w:rPr>
          <w:sz w:val="26"/>
          <w:szCs w:val="24"/>
        </w:rPr>
        <w:t>лав</w:t>
      </w:r>
      <w:r w:rsidRPr="00A91DE4">
        <w:rPr>
          <w:sz w:val="26"/>
          <w:szCs w:val="24"/>
        </w:rPr>
        <w:t>а</w:t>
      </w:r>
      <w:r w:rsidR="00ED64EC" w:rsidRPr="00A91DE4">
        <w:rPr>
          <w:sz w:val="26"/>
          <w:szCs w:val="24"/>
        </w:rPr>
        <w:t xml:space="preserve"> Томского района</w:t>
      </w:r>
      <w:r w:rsidR="00E30F9D" w:rsidRPr="00E30F9D">
        <w:rPr>
          <w:sz w:val="26"/>
          <w:szCs w:val="24"/>
        </w:rPr>
        <w:tab/>
      </w:r>
      <w:r w:rsidR="00B1797C" w:rsidRPr="001C3F35">
        <w:rPr>
          <w:sz w:val="26"/>
          <w:szCs w:val="24"/>
        </w:rPr>
        <w:t>П.П.Хрячков</w:t>
      </w:r>
      <w:bookmarkStart w:id="1" w:name="_GoBack"/>
      <w:bookmarkEnd w:id="1"/>
    </w:p>
    <w:sectPr w:rsidR="00D23BBA" w:rsidRPr="00255C21" w:rsidSect="005B20C0">
      <w:pgSz w:w="11906" w:h="16838" w:code="9"/>
      <w:pgMar w:top="709" w:right="707" w:bottom="1560" w:left="1276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1FD" w:rsidRDefault="000F71FD" w:rsidP="00D60964">
      <w:r>
        <w:separator/>
      </w:r>
    </w:p>
  </w:endnote>
  <w:endnote w:type="continuationSeparator" w:id="0">
    <w:p w:rsidR="000F71FD" w:rsidRDefault="000F71FD" w:rsidP="00D6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1FD" w:rsidRDefault="000F71FD" w:rsidP="00D60964">
      <w:r>
        <w:separator/>
      </w:r>
    </w:p>
  </w:footnote>
  <w:footnote w:type="continuationSeparator" w:id="0">
    <w:p w:rsidR="000F71FD" w:rsidRDefault="000F71FD" w:rsidP="00D60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D6E41"/>
    <w:multiLevelType w:val="hybridMultilevel"/>
    <w:tmpl w:val="2938A18C"/>
    <w:lvl w:ilvl="0" w:tplc="11B2382A">
      <w:start w:val="1"/>
      <w:numFmt w:val="decimal"/>
      <w:lvlText w:val="%1)"/>
      <w:lvlJc w:val="left"/>
      <w:pPr>
        <w:ind w:left="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1">
    <w:nsid w:val="0F4618DA"/>
    <w:multiLevelType w:val="hybridMultilevel"/>
    <w:tmpl w:val="AF361642"/>
    <w:lvl w:ilvl="0" w:tplc="CBFADD12">
      <w:start w:val="2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08B50DF"/>
    <w:multiLevelType w:val="hybridMultilevel"/>
    <w:tmpl w:val="7E04F650"/>
    <w:lvl w:ilvl="0" w:tplc="D87E0E1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78164A0"/>
    <w:multiLevelType w:val="multilevel"/>
    <w:tmpl w:val="17C67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96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>
    <w:nsid w:val="24562918"/>
    <w:multiLevelType w:val="hybridMultilevel"/>
    <w:tmpl w:val="724EB1F4"/>
    <w:lvl w:ilvl="0" w:tplc="FDCAD53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A4B49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336"/>
        </w:tabs>
        <w:ind w:left="3336" w:hanging="360"/>
      </w:pPr>
      <w:rPr>
        <w:rFonts w:hint="default"/>
      </w:rPr>
    </w:lvl>
  </w:abstractNum>
  <w:abstractNum w:abstractNumId="6">
    <w:nsid w:val="2AE0128A"/>
    <w:multiLevelType w:val="hybridMultilevel"/>
    <w:tmpl w:val="9702BCEE"/>
    <w:lvl w:ilvl="0" w:tplc="D87E0E1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B9776C0"/>
    <w:multiLevelType w:val="multilevel"/>
    <w:tmpl w:val="0CBA84BC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>
    <w:nsid w:val="2D4B648B"/>
    <w:multiLevelType w:val="multilevel"/>
    <w:tmpl w:val="076C34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9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F91A32"/>
    <w:multiLevelType w:val="hybridMultilevel"/>
    <w:tmpl w:val="875C4A84"/>
    <w:lvl w:ilvl="0" w:tplc="D87E0E1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15D6AF1"/>
    <w:multiLevelType w:val="hybridMultilevel"/>
    <w:tmpl w:val="3238E824"/>
    <w:lvl w:ilvl="0" w:tplc="9E84CA80">
      <w:start w:val="1"/>
      <w:numFmt w:val="decimal"/>
      <w:lvlText w:val="%1)"/>
      <w:lvlJc w:val="left"/>
      <w:pPr>
        <w:ind w:left="181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1D2728B"/>
    <w:multiLevelType w:val="hybridMultilevel"/>
    <w:tmpl w:val="724EB1F4"/>
    <w:lvl w:ilvl="0" w:tplc="FDCAD53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42C3540"/>
    <w:multiLevelType w:val="hybridMultilevel"/>
    <w:tmpl w:val="E5E4221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5">
    <w:nsid w:val="387648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42328BB"/>
    <w:multiLevelType w:val="hybridMultilevel"/>
    <w:tmpl w:val="15A843E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8">
    <w:nsid w:val="469C1EC8"/>
    <w:multiLevelType w:val="hybridMultilevel"/>
    <w:tmpl w:val="D674D752"/>
    <w:lvl w:ilvl="0" w:tplc="EA1A99B8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20">
    <w:nsid w:val="47804B2F"/>
    <w:multiLevelType w:val="multilevel"/>
    <w:tmpl w:val="03B207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>
    <w:nsid w:val="4B3F66BD"/>
    <w:multiLevelType w:val="hybridMultilevel"/>
    <w:tmpl w:val="61882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A21A9C"/>
    <w:multiLevelType w:val="hybridMultilevel"/>
    <w:tmpl w:val="1346AC0C"/>
    <w:lvl w:ilvl="0" w:tplc="A86A8C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23E60F9"/>
    <w:multiLevelType w:val="hybridMultilevel"/>
    <w:tmpl w:val="FFF60434"/>
    <w:lvl w:ilvl="0" w:tplc="32E0488E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4CD03DB"/>
    <w:multiLevelType w:val="hybridMultilevel"/>
    <w:tmpl w:val="AB08C532"/>
    <w:lvl w:ilvl="0" w:tplc="561E3D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67F0C80"/>
    <w:multiLevelType w:val="hybridMultilevel"/>
    <w:tmpl w:val="3238E824"/>
    <w:lvl w:ilvl="0" w:tplc="9E84CA80">
      <w:start w:val="1"/>
      <w:numFmt w:val="decimal"/>
      <w:lvlText w:val="%1)"/>
      <w:lvlJc w:val="left"/>
      <w:pPr>
        <w:ind w:left="181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57552945"/>
    <w:multiLevelType w:val="multilevel"/>
    <w:tmpl w:val="EA30E1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27">
    <w:nsid w:val="58D3641B"/>
    <w:multiLevelType w:val="hybridMultilevel"/>
    <w:tmpl w:val="33AA7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EC7FB6"/>
    <w:multiLevelType w:val="hybridMultilevel"/>
    <w:tmpl w:val="3238E824"/>
    <w:lvl w:ilvl="0" w:tplc="9E84CA80">
      <w:start w:val="1"/>
      <w:numFmt w:val="decimal"/>
      <w:lvlText w:val="%1)"/>
      <w:lvlJc w:val="left"/>
      <w:pPr>
        <w:ind w:left="181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DDC5137"/>
    <w:multiLevelType w:val="multilevel"/>
    <w:tmpl w:val="DA6C24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>
    <w:nsid w:val="6F1129D9"/>
    <w:multiLevelType w:val="hybridMultilevel"/>
    <w:tmpl w:val="23606F16"/>
    <w:lvl w:ilvl="0" w:tplc="D1867C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38B5C1C"/>
    <w:multiLevelType w:val="hybridMultilevel"/>
    <w:tmpl w:val="A90EE6FC"/>
    <w:lvl w:ilvl="0" w:tplc="7F821944">
      <w:start w:val="2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49F3E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336"/>
        </w:tabs>
        <w:ind w:left="3336" w:hanging="360"/>
      </w:pPr>
      <w:rPr>
        <w:rFonts w:hint="default"/>
      </w:rPr>
    </w:lvl>
  </w:abstractNum>
  <w:abstractNum w:abstractNumId="33">
    <w:nsid w:val="74D01911"/>
    <w:multiLevelType w:val="hybridMultilevel"/>
    <w:tmpl w:val="B8729FA8"/>
    <w:lvl w:ilvl="0" w:tplc="2B32800C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0970DA"/>
    <w:multiLevelType w:val="hybridMultilevel"/>
    <w:tmpl w:val="2938A18C"/>
    <w:lvl w:ilvl="0" w:tplc="11B2382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C26076F"/>
    <w:multiLevelType w:val="hybridMultilevel"/>
    <w:tmpl w:val="A1ACD712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D557A40"/>
    <w:multiLevelType w:val="hybridMultilevel"/>
    <w:tmpl w:val="C2AE336E"/>
    <w:lvl w:ilvl="0" w:tplc="3ECEDD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FBF2215"/>
    <w:multiLevelType w:val="hybridMultilevel"/>
    <w:tmpl w:val="6F0A4150"/>
    <w:lvl w:ilvl="0" w:tplc="BE6CD8DE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9"/>
  </w:num>
  <w:num w:numId="2">
    <w:abstractNumId w:val="17"/>
  </w:num>
  <w:num w:numId="3">
    <w:abstractNumId w:val="19"/>
  </w:num>
  <w:num w:numId="4">
    <w:abstractNumId w:val="32"/>
  </w:num>
  <w:num w:numId="5">
    <w:abstractNumId w:val="16"/>
  </w:num>
  <w:num w:numId="6">
    <w:abstractNumId w:val="21"/>
  </w:num>
  <w:num w:numId="7">
    <w:abstractNumId w:val="20"/>
  </w:num>
  <w:num w:numId="8">
    <w:abstractNumId w:val="7"/>
  </w:num>
  <w:num w:numId="9">
    <w:abstractNumId w:val="3"/>
  </w:num>
  <w:num w:numId="10">
    <w:abstractNumId w:val="4"/>
  </w:num>
  <w:num w:numId="11">
    <w:abstractNumId w:val="12"/>
  </w:num>
  <w:num w:numId="12">
    <w:abstractNumId w:val="11"/>
  </w:num>
  <w:num w:numId="13">
    <w:abstractNumId w:val="28"/>
  </w:num>
  <w:num w:numId="14">
    <w:abstractNumId w:val="34"/>
  </w:num>
  <w:num w:numId="15">
    <w:abstractNumId w:val="25"/>
  </w:num>
  <w:num w:numId="16">
    <w:abstractNumId w:val="8"/>
  </w:num>
  <w:num w:numId="17">
    <w:abstractNumId w:val="29"/>
  </w:num>
  <w:num w:numId="18">
    <w:abstractNumId w:val="26"/>
  </w:num>
  <w:num w:numId="19">
    <w:abstractNumId w:val="27"/>
  </w:num>
  <w:num w:numId="20">
    <w:abstractNumId w:val="0"/>
  </w:num>
  <w:num w:numId="21">
    <w:abstractNumId w:val="15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22"/>
  </w:num>
  <w:num w:numId="25">
    <w:abstractNumId w:val="5"/>
  </w:num>
  <w:num w:numId="26">
    <w:abstractNumId w:val="18"/>
  </w:num>
  <w:num w:numId="27">
    <w:abstractNumId w:val="37"/>
  </w:num>
  <w:num w:numId="28">
    <w:abstractNumId w:val="31"/>
  </w:num>
  <w:num w:numId="29">
    <w:abstractNumId w:val="23"/>
  </w:num>
  <w:num w:numId="30">
    <w:abstractNumId w:val="30"/>
  </w:num>
  <w:num w:numId="31">
    <w:abstractNumId w:val="35"/>
  </w:num>
  <w:num w:numId="32">
    <w:abstractNumId w:val="6"/>
  </w:num>
  <w:num w:numId="33">
    <w:abstractNumId w:val="10"/>
  </w:num>
  <w:num w:numId="34">
    <w:abstractNumId w:val="13"/>
  </w:num>
  <w:num w:numId="35">
    <w:abstractNumId w:val="24"/>
  </w:num>
  <w:num w:numId="36">
    <w:abstractNumId w:val="2"/>
  </w:num>
  <w:num w:numId="37">
    <w:abstractNumId w:val="1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9BE"/>
    <w:rsid w:val="00005404"/>
    <w:rsid w:val="00010E37"/>
    <w:rsid w:val="000277C5"/>
    <w:rsid w:val="00027914"/>
    <w:rsid w:val="00044B25"/>
    <w:rsid w:val="00057890"/>
    <w:rsid w:val="0006137C"/>
    <w:rsid w:val="00062667"/>
    <w:rsid w:val="00065D9F"/>
    <w:rsid w:val="0007017D"/>
    <w:rsid w:val="0007590B"/>
    <w:rsid w:val="00077165"/>
    <w:rsid w:val="0008182F"/>
    <w:rsid w:val="000829E1"/>
    <w:rsid w:val="00083D5D"/>
    <w:rsid w:val="000A334C"/>
    <w:rsid w:val="000A6738"/>
    <w:rsid w:val="000B3EE7"/>
    <w:rsid w:val="000C2451"/>
    <w:rsid w:val="000C4278"/>
    <w:rsid w:val="000C53BD"/>
    <w:rsid w:val="000E5436"/>
    <w:rsid w:val="000E7FE9"/>
    <w:rsid w:val="000F2154"/>
    <w:rsid w:val="000F3C4A"/>
    <w:rsid w:val="000F71FD"/>
    <w:rsid w:val="00100215"/>
    <w:rsid w:val="00103E6E"/>
    <w:rsid w:val="00104C52"/>
    <w:rsid w:val="00115CF5"/>
    <w:rsid w:val="001164F0"/>
    <w:rsid w:val="00130A02"/>
    <w:rsid w:val="00131F92"/>
    <w:rsid w:val="00136CC2"/>
    <w:rsid w:val="00147E00"/>
    <w:rsid w:val="00153A2E"/>
    <w:rsid w:val="00164703"/>
    <w:rsid w:val="00180F7D"/>
    <w:rsid w:val="0019182A"/>
    <w:rsid w:val="0019328F"/>
    <w:rsid w:val="001939EA"/>
    <w:rsid w:val="00196D6A"/>
    <w:rsid w:val="001975DE"/>
    <w:rsid w:val="001A10E3"/>
    <w:rsid w:val="001A1A77"/>
    <w:rsid w:val="001A1C3C"/>
    <w:rsid w:val="001B01D2"/>
    <w:rsid w:val="001B11A6"/>
    <w:rsid w:val="001B7393"/>
    <w:rsid w:val="001C3F35"/>
    <w:rsid w:val="001C5790"/>
    <w:rsid w:val="001E5F1B"/>
    <w:rsid w:val="001E798B"/>
    <w:rsid w:val="001E7CFF"/>
    <w:rsid w:val="00205307"/>
    <w:rsid w:val="00214B5C"/>
    <w:rsid w:val="00216C37"/>
    <w:rsid w:val="00224EAF"/>
    <w:rsid w:val="00226AEC"/>
    <w:rsid w:val="00240E14"/>
    <w:rsid w:val="0024126E"/>
    <w:rsid w:val="00241928"/>
    <w:rsid w:val="00245706"/>
    <w:rsid w:val="002503CF"/>
    <w:rsid w:val="00252DBD"/>
    <w:rsid w:val="00254872"/>
    <w:rsid w:val="00255AE6"/>
    <w:rsid w:val="00255C21"/>
    <w:rsid w:val="0025797F"/>
    <w:rsid w:val="002629EC"/>
    <w:rsid w:val="00262F8D"/>
    <w:rsid w:val="00263D59"/>
    <w:rsid w:val="002850A9"/>
    <w:rsid w:val="00291C8B"/>
    <w:rsid w:val="00291E68"/>
    <w:rsid w:val="002A0F30"/>
    <w:rsid w:val="002A1486"/>
    <w:rsid w:val="002A2DF3"/>
    <w:rsid w:val="002A37B6"/>
    <w:rsid w:val="002A5585"/>
    <w:rsid w:val="002A7596"/>
    <w:rsid w:val="002B04F3"/>
    <w:rsid w:val="002B2D62"/>
    <w:rsid w:val="002B3E9D"/>
    <w:rsid w:val="002C140F"/>
    <w:rsid w:val="002C27C4"/>
    <w:rsid w:val="002C3615"/>
    <w:rsid w:val="002C3931"/>
    <w:rsid w:val="002C40C2"/>
    <w:rsid w:val="002C5F38"/>
    <w:rsid w:val="002D0ECC"/>
    <w:rsid w:val="002E4070"/>
    <w:rsid w:val="002E6C5C"/>
    <w:rsid w:val="002E7F5F"/>
    <w:rsid w:val="002F1791"/>
    <w:rsid w:val="002F2E65"/>
    <w:rsid w:val="00312291"/>
    <w:rsid w:val="00314C9F"/>
    <w:rsid w:val="00320DD0"/>
    <w:rsid w:val="003301E4"/>
    <w:rsid w:val="00333B29"/>
    <w:rsid w:val="00341423"/>
    <w:rsid w:val="00351682"/>
    <w:rsid w:val="00360608"/>
    <w:rsid w:val="003709FA"/>
    <w:rsid w:val="00373100"/>
    <w:rsid w:val="0037457E"/>
    <w:rsid w:val="0038004D"/>
    <w:rsid w:val="00382ED9"/>
    <w:rsid w:val="003A0313"/>
    <w:rsid w:val="003A2BEC"/>
    <w:rsid w:val="003A49DF"/>
    <w:rsid w:val="003B0583"/>
    <w:rsid w:val="003B6020"/>
    <w:rsid w:val="003D4C69"/>
    <w:rsid w:val="003D6941"/>
    <w:rsid w:val="003D6F93"/>
    <w:rsid w:val="003E0322"/>
    <w:rsid w:val="003E48E0"/>
    <w:rsid w:val="003F3A28"/>
    <w:rsid w:val="003F3C13"/>
    <w:rsid w:val="0040409E"/>
    <w:rsid w:val="00410E5B"/>
    <w:rsid w:val="004224F1"/>
    <w:rsid w:val="0042635A"/>
    <w:rsid w:val="0043452E"/>
    <w:rsid w:val="00442D99"/>
    <w:rsid w:val="00445F3F"/>
    <w:rsid w:val="00446E88"/>
    <w:rsid w:val="00447D68"/>
    <w:rsid w:val="00450EF3"/>
    <w:rsid w:val="00453177"/>
    <w:rsid w:val="00457D81"/>
    <w:rsid w:val="004942DD"/>
    <w:rsid w:val="004B2348"/>
    <w:rsid w:val="004B2F52"/>
    <w:rsid w:val="004B7048"/>
    <w:rsid w:val="004C74B9"/>
    <w:rsid w:val="004C7F26"/>
    <w:rsid w:val="004D2868"/>
    <w:rsid w:val="004E659A"/>
    <w:rsid w:val="004F1E9A"/>
    <w:rsid w:val="004F3A6A"/>
    <w:rsid w:val="004F4036"/>
    <w:rsid w:val="005024F1"/>
    <w:rsid w:val="00514889"/>
    <w:rsid w:val="00524F30"/>
    <w:rsid w:val="00531B1C"/>
    <w:rsid w:val="0054233E"/>
    <w:rsid w:val="0054614D"/>
    <w:rsid w:val="00565E64"/>
    <w:rsid w:val="00574FC2"/>
    <w:rsid w:val="005846DE"/>
    <w:rsid w:val="00584827"/>
    <w:rsid w:val="005857C4"/>
    <w:rsid w:val="00590C22"/>
    <w:rsid w:val="00597875"/>
    <w:rsid w:val="005A29C9"/>
    <w:rsid w:val="005A4F9D"/>
    <w:rsid w:val="005A5562"/>
    <w:rsid w:val="005B07E1"/>
    <w:rsid w:val="005B20C0"/>
    <w:rsid w:val="005B78B4"/>
    <w:rsid w:val="005E13A3"/>
    <w:rsid w:val="005E1A88"/>
    <w:rsid w:val="005E235C"/>
    <w:rsid w:val="005E39D3"/>
    <w:rsid w:val="005E53C2"/>
    <w:rsid w:val="005F121B"/>
    <w:rsid w:val="006078C9"/>
    <w:rsid w:val="00615AF5"/>
    <w:rsid w:val="006232EB"/>
    <w:rsid w:val="0062511E"/>
    <w:rsid w:val="00627909"/>
    <w:rsid w:val="0063252C"/>
    <w:rsid w:val="00632EFA"/>
    <w:rsid w:val="00634DB1"/>
    <w:rsid w:val="006351C7"/>
    <w:rsid w:val="00640458"/>
    <w:rsid w:val="00641101"/>
    <w:rsid w:val="0065168F"/>
    <w:rsid w:val="006524F3"/>
    <w:rsid w:val="006558A9"/>
    <w:rsid w:val="00676FDB"/>
    <w:rsid w:val="006834AA"/>
    <w:rsid w:val="00685967"/>
    <w:rsid w:val="00687AA3"/>
    <w:rsid w:val="006A30DF"/>
    <w:rsid w:val="006A62BF"/>
    <w:rsid w:val="006B0083"/>
    <w:rsid w:val="006B1F3E"/>
    <w:rsid w:val="006C054C"/>
    <w:rsid w:val="006D2EDF"/>
    <w:rsid w:val="006D3FE5"/>
    <w:rsid w:val="006D4F9E"/>
    <w:rsid w:val="006D62C5"/>
    <w:rsid w:val="006E25A1"/>
    <w:rsid w:val="006E2E91"/>
    <w:rsid w:val="006E4DA9"/>
    <w:rsid w:val="006F2335"/>
    <w:rsid w:val="006F3E6C"/>
    <w:rsid w:val="006F5E62"/>
    <w:rsid w:val="006F7ABA"/>
    <w:rsid w:val="007062AE"/>
    <w:rsid w:val="00716927"/>
    <w:rsid w:val="00717CB6"/>
    <w:rsid w:val="00721E3F"/>
    <w:rsid w:val="00733AA7"/>
    <w:rsid w:val="00736118"/>
    <w:rsid w:val="007410E6"/>
    <w:rsid w:val="00741847"/>
    <w:rsid w:val="00741DAA"/>
    <w:rsid w:val="007424FD"/>
    <w:rsid w:val="00753B60"/>
    <w:rsid w:val="00757C87"/>
    <w:rsid w:val="0077156A"/>
    <w:rsid w:val="00772939"/>
    <w:rsid w:val="00776707"/>
    <w:rsid w:val="00790931"/>
    <w:rsid w:val="007911A6"/>
    <w:rsid w:val="007B021C"/>
    <w:rsid w:val="007B11F9"/>
    <w:rsid w:val="007B41C2"/>
    <w:rsid w:val="007C0CAD"/>
    <w:rsid w:val="007C3E64"/>
    <w:rsid w:val="007C7538"/>
    <w:rsid w:val="007D3AB7"/>
    <w:rsid w:val="007D4281"/>
    <w:rsid w:val="007D5854"/>
    <w:rsid w:val="007E07D0"/>
    <w:rsid w:val="007E2F6D"/>
    <w:rsid w:val="007E3316"/>
    <w:rsid w:val="007E556B"/>
    <w:rsid w:val="007E6556"/>
    <w:rsid w:val="007F01FA"/>
    <w:rsid w:val="007F23A1"/>
    <w:rsid w:val="007F2C11"/>
    <w:rsid w:val="00807B6E"/>
    <w:rsid w:val="008125A8"/>
    <w:rsid w:val="008170E4"/>
    <w:rsid w:val="00824C13"/>
    <w:rsid w:val="00833762"/>
    <w:rsid w:val="00834D2C"/>
    <w:rsid w:val="008351EC"/>
    <w:rsid w:val="008371A5"/>
    <w:rsid w:val="00844A6A"/>
    <w:rsid w:val="00850FC8"/>
    <w:rsid w:val="0085162B"/>
    <w:rsid w:val="008549EA"/>
    <w:rsid w:val="008550BC"/>
    <w:rsid w:val="008661FC"/>
    <w:rsid w:val="00867A2F"/>
    <w:rsid w:val="00892F79"/>
    <w:rsid w:val="00893A5C"/>
    <w:rsid w:val="00895047"/>
    <w:rsid w:val="008A48B2"/>
    <w:rsid w:val="008A64BC"/>
    <w:rsid w:val="008B0A3F"/>
    <w:rsid w:val="008B4DE8"/>
    <w:rsid w:val="008C26AB"/>
    <w:rsid w:val="008D3F31"/>
    <w:rsid w:val="008D64A4"/>
    <w:rsid w:val="008D7643"/>
    <w:rsid w:val="008E537E"/>
    <w:rsid w:val="008E5511"/>
    <w:rsid w:val="008F1EA6"/>
    <w:rsid w:val="008F28EE"/>
    <w:rsid w:val="00902953"/>
    <w:rsid w:val="00906B80"/>
    <w:rsid w:val="00912FFA"/>
    <w:rsid w:val="00915346"/>
    <w:rsid w:val="00916F8C"/>
    <w:rsid w:val="0092052E"/>
    <w:rsid w:val="00935A0D"/>
    <w:rsid w:val="009473C2"/>
    <w:rsid w:val="009552B5"/>
    <w:rsid w:val="009569BE"/>
    <w:rsid w:val="0097208C"/>
    <w:rsid w:val="00972A78"/>
    <w:rsid w:val="009852CF"/>
    <w:rsid w:val="0098714A"/>
    <w:rsid w:val="00991B9C"/>
    <w:rsid w:val="00997F51"/>
    <w:rsid w:val="009A2FC4"/>
    <w:rsid w:val="009A7182"/>
    <w:rsid w:val="009C4E32"/>
    <w:rsid w:val="009D315E"/>
    <w:rsid w:val="009D3368"/>
    <w:rsid w:val="009E15A1"/>
    <w:rsid w:val="009E2D24"/>
    <w:rsid w:val="009E5C26"/>
    <w:rsid w:val="009E763E"/>
    <w:rsid w:val="009F3369"/>
    <w:rsid w:val="00A03421"/>
    <w:rsid w:val="00A2248F"/>
    <w:rsid w:val="00A2423F"/>
    <w:rsid w:val="00A2544A"/>
    <w:rsid w:val="00A27E79"/>
    <w:rsid w:val="00A32951"/>
    <w:rsid w:val="00A37E16"/>
    <w:rsid w:val="00A41C32"/>
    <w:rsid w:val="00A46DFD"/>
    <w:rsid w:val="00A46F7E"/>
    <w:rsid w:val="00A53181"/>
    <w:rsid w:val="00A62304"/>
    <w:rsid w:val="00A629FD"/>
    <w:rsid w:val="00A82173"/>
    <w:rsid w:val="00A8315B"/>
    <w:rsid w:val="00A90BDD"/>
    <w:rsid w:val="00A91D4D"/>
    <w:rsid w:val="00A91DE4"/>
    <w:rsid w:val="00A92C3B"/>
    <w:rsid w:val="00AA4736"/>
    <w:rsid w:val="00AB5A2E"/>
    <w:rsid w:val="00AC56CD"/>
    <w:rsid w:val="00AD103D"/>
    <w:rsid w:val="00AD117F"/>
    <w:rsid w:val="00AE01F5"/>
    <w:rsid w:val="00AE3F93"/>
    <w:rsid w:val="00AE45A4"/>
    <w:rsid w:val="00AE5765"/>
    <w:rsid w:val="00AE7BA9"/>
    <w:rsid w:val="00AF1665"/>
    <w:rsid w:val="00AF4FB1"/>
    <w:rsid w:val="00AF5F26"/>
    <w:rsid w:val="00B01CDB"/>
    <w:rsid w:val="00B1096A"/>
    <w:rsid w:val="00B1797C"/>
    <w:rsid w:val="00B223EE"/>
    <w:rsid w:val="00B23068"/>
    <w:rsid w:val="00B26326"/>
    <w:rsid w:val="00B31DF5"/>
    <w:rsid w:val="00B35982"/>
    <w:rsid w:val="00B36201"/>
    <w:rsid w:val="00B55535"/>
    <w:rsid w:val="00B60A21"/>
    <w:rsid w:val="00B6319C"/>
    <w:rsid w:val="00B707EF"/>
    <w:rsid w:val="00B73051"/>
    <w:rsid w:val="00B93B9C"/>
    <w:rsid w:val="00B96392"/>
    <w:rsid w:val="00BA605F"/>
    <w:rsid w:val="00BA607E"/>
    <w:rsid w:val="00BB1268"/>
    <w:rsid w:val="00BB268C"/>
    <w:rsid w:val="00BB715D"/>
    <w:rsid w:val="00BC5FF6"/>
    <w:rsid w:val="00BC601A"/>
    <w:rsid w:val="00BE0924"/>
    <w:rsid w:val="00BE4C34"/>
    <w:rsid w:val="00BF2D88"/>
    <w:rsid w:val="00BF37A4"/>
    <w:rsid w:val="00C019FC"/>
    <w:rsid w:val="00C1551F"/>
    <w:rsid w:val="00C21116"/>
    <w:rsid w:val="00C24640"/>
    <w:rsid w:val="00C25E44"/>
    <w:rsid w:val="00C33914"/>
    <w:rsid w:val="00C40A89"/>
    <w:rsid w:val="00C47105"/>
    <w:rsid w:val="00C51986"/>
    <w:rsid w:val="00C55A61"/>
    <w:rsid w:val="00C55A93"/>
    <w:rsid w:val="00C55D76"/>
    <w:rsid w:val="00C62126"/>
    <w:rsid w:val="00C73DB0"/>
    <w:rsid w:val="00C762C8"/>
    <w:rsid w:val="00C83B91"/>
    <w:rsid w:val="00C92A0C"/>
    <w:rsid w:val="00C94095"/>
    <w:rsid w:val="00C962D4"/>
    <w:rsid w:val="00CA1807"/>
    <w:rsid w:val="00CA4661"/>
    <w:rsid w:val="00CA7E26"/>
    <w:rsid w:val="00CC584F"/>
    <w:rsid w:val="00CC5FC3"/>
    <w:rsid w:val="00CC7F93"/>
    <w:rsid w:val="00CD00B2"/>
    <w:rsid w:val="00CD4287"/>
    <w:rsid w:val="00CD51CB"/>
    <w:rsid w:val="00CE25F8"/>
    <w:rsid w:val="00CE5961"/>
    <w:rsid w:val="00CF2254"/>
    <w:rsid w:val="00CF6985"/>
    <w:rsid w:val="00D003A6"/>
    <w:rsid w:val="00D02107"/>
    <w:rsid w:val="00D11A31"/>
    <w:rsid w:val="00D127D4"/>
    <w:rsid w:val="00D12D5B"/>
    <w:rsid w:val="00D22590"/>
    <w:rsid w:val="00D23BBA"/>
    <w:rsid w:val="00D2584C"/>
    <w:rsid w:val="00D27286"/>
    <w:rsid w:val="00D274B0"/>
    <w:rsid w:val="00D35566"/>
    <w:rsid w:val="00D417AD"/>
    <w:rsid w:val="00D47FD9"/>
    <w:rsid w:val="00D507B7"/>
    <w:rsid w:val="00D54BD7"/>
    <w:rsid w:val="00D60964"/>
    <w:rsid w:val="00D61CDE"/>
    <w:rsid w:val="00D670D3"/>
    <w:rsid w:val="00D67D24"/>
    <w:rsid w:val="00D82F8E"/>
    <w:rsid w:val="00D834A1"/>
    <w:rsid w:val="00D8415E"/>
    <w:rsid w:val="00D8574A"/>
    <w:rsid w:val="00D9561E"/>
    <w:rsid w:val="00DA75A7"/>
    <w:rsid w:val="00DB042F"/>
    <w:rsid w:val="00DB19E9"/>
    <w:rsid w:val="00DC3C60"/>
    <w:rsid w:val="00DD0A1C"/>
    <w:rsid w:val="00DD1606"/>
    <w:rsid w:val="00DD7464"/>
    <w:rsid w:val="00DE35FD"/>
    <w:rsid w:val="00E01265"/>
    <w:rsid w:val="00E031B4"/>
    <w:rsid w:val="00E0776C"/>
    <w:rsid w:val="00E14E5E"/>
    <w:rsid w:val="00E16CCC"/>
    <w:rsid w:val="00E20A01"/>
    <w:rsid w:val="00E20D53"/>
    <w:rsid w:val="00E20FC1"/>
    <w:rsid w:val="00E23876"/>
    <w:rsid w:val="00E30D9F"/>
    <w:rsid w:val="00E30F9D"/>
    <w:rsid w:val="00E35135"/>
    <w:rsid w:val="00E35DFF"/>
    <w:rsid w:val="00E37704"/>
    <w:rsid w:val="00E40BD2"/>
    <w:rsid w:val="00E4429F"/>
    <w:rsid w:val="00E52720"/>
    <w:rsid w:val="00E646B6"/>
    <w:rsid w:val="00E6572E"/>
    <w:rsid w:val="00E8763E"/>
    <w:rsid w:val="00E87EC3"/>
    <w:rsid w:val="00EA58B5"/>
    <w:rsid w:val="00EB2089"/>
    <w:rsid w:val="00EC5129"/>
    <w:rsid w:val="00EC620A"/>
    <w:rsid w:val="00ED64EC"/>
    <w:rsid w:val="00EE1838"/>
    <w:rsid w:val="00EE1E22"/>
    <w:rsid w:val="00EE57BF"/>
    <w:rsid w:val="00EF126A"/>
    <w:rsid w:val="00EF14FE"/>
    <w:rsid w:val="00EF3916"/>
    <w:rsid w:val="00F04FB0"/>
    <w:rsid w:val="00F07767"/>
    <w:rsid w:val="00F1331A"/>
    <w:rsid w:val="00F17762"/>
    <w:rsid w:val="00F27FAF"/>
    <w:rsid w:val="00F37769"/>
    <w:rsid w:val="00F37E8B"/>
    <w:rsid w:val="00F51FD8"/>
    <w:rsid w:val="00F579B1"/>
    <w:rsid w:val="00F60521"/>
    <w:rsid w:val="00F61DE3"/>
    <w:rsid w:val="00F64171"/>
    <w:rsid w:val="00F6711E"/>
    <w:rsid w:val="00F72AFC"/>
    <w:rsid w:val="00F750E6"/>
    <w:rsid w:val="00F8253C"/>
    <w:rsid w:val="00F96A45"/>
    <w:rsid w:val="00FA5EBC"/>
    <w:rsid w:val="00FB193D"/>
    <w:rsid w:val="00FD4A3F"/>
    <w:rsid w:val="00FD7CA2"/>
    <w:rsid w:val="00FE25CF"/>
    <w:rsid w:val="00FE5025"/>
    <w:rsid w:val="00FE76FF"/>
    <w:rsid w:val="00FF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0C24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0C245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4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5">
    <w:name w:val="Body Text"/>
    <w:basedOn w:val="a"/>
    <w:rPr>
      <w:b/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qFormat/>
    <w:pPr>
      <w:jc w:val="center"/>
    </w:pPr>
    <w:rPr>
      <w:b/>
      <w:sz w:val="28"/>
    </w:rPr>
  </w:style>
  <w:style w:type="paragraph" w:customStyle="1" w:styleId="a8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a1">
    <w:name w:val="Знак"/>
    <w:basedOn w:val="a"/>
    <w:link w:val="a0"/>
    <w:rsid w:val="000C2451"/>
    <w:pPr>
      <w:spacing w:after="160" w:line="240" w:lineRule="exact"/>
    </w:pPr>
    <w:rPr>
      <w:rFonts w:ascii="Verdana" w:hAnsi="Verdana"/>
      <w:b/>
      <w:sz w:val="24"/>
      <w:szCs w:val="24"/>
      <w:lang w:val="en-US" w:eastAsia="en-US"/>
    </w:rPr>
  </w:style>
  <w:style w:type="paragraph" w:styleId="a9">
    <w:name w:val="Balloon Text"/>
    <w:basedOn w:val="a"/>
    <w:link w:val="aa"/>
    <w:rsid w:val="00E5272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52720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rsid w:val="005A29C9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uiPriority w:val="99"/>
    <w:unhideWhenUsed/>
    <w:rsid w:val="005A29C9"/>
    <w:rPr>
      <w:color w:val="0000FF"/>
      <w:u w:val="single"/>
    </w:rPr>
  </w:style>
  <w:style w:type="paragraph" w:customStyle="1" w:styleId="style9">
    <w:name w:val="style9"/>
    <w:basedOn w:val="a"/>
    <w:rsid w:val="005A29C9"/>
    <w:pPr>
      <w:spacing w:before="100" w:beforeAutospacing="1" w:after="100" w:afterAutospacing="1"/>
    </w:pPr>
    <w:rPr>
      <w:sz w:val="24"/>
      <w:szCs w:val="24"/>
    </w:rPr>
  </w:style>
  <w:style w:type="paragraph" w:customStyle="1" w:styleId="style10">
    <w:name w:val="style10"/>
    <w:basedOn w:val="a"/>
    <w:rsid w:val="005A29C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131F9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131F9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0">
    <w:name w:val="заголовок 1"/>
    <w:basedOn w:val="a"/>
    <w:next w:val="a"/>
    <w:rsid w:val="00676FDB"/>
    <w:pPr>
      <w:keepNext/>
      <w:autoSpaceDE w:val="0"/>
      <w:autoSpaceDN w:val="0"/>
      <w:jc w:val="center"/>
    </w:pPr>
    <w:rPr>
      <w:sz w:val="24"/>
      <w:szCs w:val="24"/>
    </w:rPr>
  </w:style>
  <w:style w:type="table" w:styleId="ac">
    <w:name w:val="Table Grid"/>
    <w:basedOn w:val="a2"/>
    <w:uiPriority w:val="59"/>
    <w:rsid w:val="00607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unhideWhenUsed/>
    <w:rsid w:val="00D60964"/>
    <w:rPr>
      <w:rFonts w:ascii="Calibri" w:eastAsia="Calibri" w:hAnsi="Calibri"/>
      <w:lang w:eastAsia="en-US"/>
    </w:rPr>
  </w:style>
  <w:style w:type="character" w:customStyle="1" w:styleId="ae">
    <w:name w:val="Текст сноски Знак"/>
    <w:link w:val="ad"/>
    <w:uiPriority w:val="99"/>
    <w:rsid w:val="00D60964"/>
    <w:rPr>
      <w:rFonts w:ascii="Calibri" w:eastAsia="Calibri" w:hAnsi="Calibri"/>
      <w:lang w:eastAsia="en-US"/>
    </w:rPr>
  </w:style>
  <w:style w:type="character" w:styleId="af">
    <w:name w:val="footnote reference"/>
    <w:uiPriority w:val="99"/>
    <w:unhideWhenUsed/>
    <w:rsid w:val="00D60964"/>
    <w:rPr>
      <w:vertAlign w:val="superscript"/>
    </w:rPr>
  </w:style>
  <w:style w:type="paragraph" w:styleId="20">
    <w:name w:val="Body Text 2"/>
    <w:basedOn w:val="a"/>
    <w:link w:val="21"/>
    <w:rsid w:val="0043452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43452E"/>
  </w:style>
  <w:style w:type="paragraph" w:customStyle="1" w:styleId="Default">
    <w:name w:val="Default"/>
    <w:rsid w:val="003F3C1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rsid w:val="004C74B9"/>
    <w:pPr>
      <w:widowControl w:val="0"/>
      <w:autoSpaceDE w:val="0"/>
      <w:autoSpaceDN w:val="0"/>
    </w:pPr>
    <w:rPr>
      <w:rFonts w:ascii="PT Astra Serif" w:hAnsi="PT Astra Serif" w:cs="PT Astra Serif"/>
      <w:b/>
      <w:sz w:val="22"/>
      <w:szCs w:val="22"/>
    </w:rPr>
  </w:style>
  <w:style w:type="paragraph" w:styleId="af0">
    <w:name w:val="caption"/>
    <w:basedOn w:val="a"/>
    <w:unhideWhenUsed/>
    <w:qFormat/>
    <w:rsid w:val="002B3E9D"/>
    <w:pPr>
      <w:jc w:val="center"/>
    </w:pPr>
    <w:rPr>
      <w:b/>
      <w:sz w:val="28"/>
    </w:rPr>
  </w:style>
  <w:style w:type="character" w:styleId="af1">
    <w:name w:val="annotation reference"/>
    <w:uiPriority w:val="99"/>
    <w:unhideWhenUsed/>
    <w:rsid w:val="00E20A01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E20A01"/>
  </w:style>
  <w:style w:type="character" w:customStyle="1" w:styleId="af3">
    <w:name w:val="Текст примечания Знак"/>
    <w:basedOn w:val="a0"/>
    <w:link w:val="af2"/>
    <w:uiPriority w:val="99"/>
    <w:rsid w:val="00E20A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0C24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0C245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4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5">
    <w:name w:val="Body Text"/>
    <w:basedOn w:val="a"/>
    <w:rPr>
      <w:b/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qFormat/>
    <w:pPr>
      <w:jc w:val="center"/>
    </w:pPr>
    <w:rPr>
      <w:b/>
      <w:sz w:val="28"/>
    </w:rPr>
  </w:style>
  <w:style w:type="paragraph" w:customStyle="1" w:styleId="a8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a1">
    <w:name w:val="Знак"/>
    <w:basedOn w:val="a"/>
    <w:link w:val="a0"/>
    <w:rsid w:val="000C2451"/>
    <w:pPr>
      <w:spacing w:after="160" w:line="240" w:lineRule="exact"/>
    </w:pPr>
    <w:rPr>
      <w:rFonts w:ascii="Verdana" w:hAnsi="Verdana"/>
      <w:b/>
      <w:sz w:val="24"/>
      <w:szCs w:val="24"/>
      <w:lang w:val="en-US" w:eastAsia="en-US"/>
    </w:rPr>
  </w:style>
  <w:style w:type="paragraph" w:styleId="a9">
    <w:name w:val="Balloon Text"/>
    <w:basedOn w:val="a"/>
    <w:link w:val="aa"/>
    <w:rsid w:val="00E5272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52720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rsid w:val="005A29C9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uiPriority w:val="99"/>
    <w:unhideWhenUsed/>
    <w:rsid w:val="005A29C9"/>
    <w:rPr>
      <w:color w:val="0000FF"/>
      <w:u w:val="single"/>
    </w:rPr>
  </w:style>
  <w:style w:type="paragraph" w:customStyle="1" w:styleId="style9">
    <w:name w:val="style9"/>
    <w:basedOn w:val="a"/>
    <w:rsid w:val="005A29C9"/>
    <w:pPr>
      <w:spacing w:before="100" w:beforeAutospacing="1" w:after="100" w:afterAutospacing="1"/>
    </w:pPr>
    <w:rPr>
      <w:sz w:val="24"/>
      <w:szCs w:val="24"/>
    </w:rPr>
  </w:style>
  <w:style w:type="paragraph" w:customStyle="1" w:styleId="style10">
    <w:name w:val="style10"/>
    <w:basedOn w:val="a"/>
    <w:rsid w:val="005A29C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131F9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131F9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0">
    <w:name w:val="заголовок 1"/>
    <w:basedOn w:val="a"/>
    <w:next w:val="a"/>
    <w:rsid w:val="00676FDB"/>
    <w:pPr>
      <w:keepNext/>
      <w:autoSpaceDE w:val="0"/>
      <w:autoSpaceDN w:val="0"/>
      <w:jc w:val="center"/>
    </w:pPr>
    <w:rPr>
      <w:sz w:val="24"/>
      <w:szCs w:val="24"/>
    </w:rPr>
  </w:style>
  <w:style w:type="table" w:styleId="ac">
    <w:name w:val="Table Grid"/>
    <w:basedOn w:val="a2"/>
    <w:uiPriority w:val="59"/>
    <w:rsid w:val="00607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unhideWhenUsed/>
    <w:rsid w:val="00D60964"/>
    <w:rPr>
      <w:rFonts w:ascii="Calibri" w:eastAsia="Calibri" w:hAnsi="Calibri"/>
      <w:lang w:eastAsia="en-US"/>
    </w:rPr>
  </w:style>
  <w:style w:type="character" w:customStyle="1" w:styleId="ae">
    <w:name w:val="Текст сноски Знак"/>
    <w:link w:val="ad"/>
    <w:uiPriority w:val="99"/>
    <w:rsid w:val="00D60964"/>
    <w:rPr>
      <w:rFonts w:ascii="Calibri" w:eastAsia="Calibri" w:hAnsi="Calibri"/>
      <w:lang w:eastAsia="en-US"/>
    </w:rPr>
  </w:style>
  <w:style w:type="character" w:styleId="af">
    <w:name w:val="footnote reference"/>
    <w:uiPriority w:val="99"/>
    <w:unhideWhenUsed/>
    <w:rsid w:val="00D60964"/>
    <w:rPr>
      <w:vertAlign w:val="superscript"/>
    </w:rPr>
  </w:style>
  <w:style w:type="paragraph" w:styleId="20">
    <w:name w:val="Body Text 2"/>
    <w:basedOn w:val="a"/>
    <w:link w:val="21"/>
    <w:rsid w:val="0043452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43452E"/>
  </w:style>
  <w:style w:type="paragraph" w:customStyle="1" w:styleId="Default">
    <w:name w:val="Default"/>
    <w:rsid w:val="003F3C1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rsid w:val="004C74B9"/>
    <w:pPr>
      <w:widowControl w:val="0"/>
      <w:autoSpaceDE w:val="0"/>
      <w:autoSpaceDN w:val="0"/>
    </w:pPr>
    <w:rPr>
      <w:rFonts w:ascii="PT Astra Serif" w:hAnsi="PT Astra Serif" w:cs="PT Astra Serif"/>
      <w:b/>
      <w:sz w:val="22"/>
      <w:szCs w:val="22"/>
    </w:rPr>
  </w:style>
  <w:style w:type="paragraph" w:styleId="af0">
    <w:name w:val="caption"/>
    <w:basedOn w:val="a"/>
    <w:unhideWhenUsed/>
    <w:qFormat/>
    <w:rsid w:val="002B3E9D"/>
    <w:pPr>
      <w:jc w:val="center"/>
    </w:pPr>
    <w:rPr>
      <w:b/>
      <w:sz w:val="28"/>
    </w:rPr>
  </w:style>
  <w:style w:type="character" w:styleId="af1">
    <w:name w:val="annotation reference"/>
    <w:uiPriority w:val="99"/>
    <w:unhideWhenUsed/>
    <w:rsid w:val="00E20A01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E20A01"/>
  </w:style>
  <w:style w:type="character" w:customStyle="1" w:styleId="af3">
    <w:name w:val="Текст примечания Знак"/>
    <w:basedOn w:val="a0"/>
    <w:link w:val="af2"/>
    <w:uiPriority w:val="99"/>
    <w:rsid w:val="00E20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8501</CharactersWithSpaces>
  <SharedDoc>false</SharedDoc>
  <HLinks>
    <vt:vector size="6" baseType="variant">
      <vt:variant>
        <vt:i4>7012418</vt:i4>
      </vt:variant>
      <vt:variant>
        <vt:i4>3</vt:i4>
      </vt:variant>
      <vt:variant>
        <vt:i4>0</vt:i4>
      </vt:variant>
      <vt:variant>
        <vt:i4>5</vt:i4>
      </vt:variant>
      <vt:variant>
        <vt:lpwstr>mailto:bai@atr.tomsk.gov.ru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Косач Алёна</cp:lastModifiedBy>
  <cp:revision>2</cp:revision>
  <cp:lastPrinted>2025-08-14T10:00:00Z</cp:lastPrinted>
  <dcterms:created xsi:type="dcterms:W3CDTF">2025-08-20T06:38:00Z</dcterms:created>
  <dcterms:modified xsi:type="dcterms:W3CDTF">2025-08-20T06:38:00Z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-220479888</vt:i4>
  </property>
  <property fmtid="{D5CDD505-2E9C-101B-9397-08002B2CF9AE}" pid="3" name="_NewReviewCycle">
    <vt:lpwstr/>
  </property>
  <property fmtid="{D5CDD505-2E9C-101B-9397-08002B2CF9AE}" pid="4" name="_EmailSubject">
    <vt:lpwstr>Изменения к постановлению № 188</vt:lpwstr>
  </property>
  <property fmtid="{D5CDD505-2E9C-101B-9397-08002B2CF9AE}" pid="5" name="_AuthorEmail">
    <vt:lpwstr>giv@atr.tomsk.gov.ru</vt:lpwstr>
  </property>
  <property fmtid="{D5CDD505-2E9C-101B-9397-08002B2CF9AE}" pid="6" name="_AuthorEmailDisplayName">
    <vt:lpwstr>Гекендорф Ирина Викторовна</vt:lpwstr>
  </property>
  <property fmtid="{D5CDD505-2E9C-101B-9397-08002B2CF9AE}" pid="7" name="_PreviousAdHocReviewCycleID">
    <vt:i4>-801925295</vt:i4>
  </property>
  <property fmtid="{D5CDD505-2E9C-101B-9397-08002B2CF9AE}" pid="8" name="_ReviewingToolsShownOnce">
    <vt:lpwstr/>
  </property>
</Properties>
</file>