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ed="t">
            <v:fill color2="black"/>
            <v:imagedata r:id="rId6" o:title=""/>
          </v:shape>
          <o:OLEObject Type="Embed" ProgID="Word.Picture.8" ShapeID="_x0000_i1025" DrawAspect="Content" ObjectID="_1811832988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4A5376" w:rsidP="00F30257">
      <w:pPr>
        <w:pStyle w:val="a8"/>
        <w:tabs>
          <w:tab w:val="clear" w:pos="6804"/>
          <w:tab w:val="right" w:pos="9781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16.06.2025</w:t>
      </w:r>
      <w:r w:rsidR="00EA13FA">
        <w:rPr>
          <w:sz w:val="28"/>
          <w:szCs w:val="28"/>
        </w:rPr>
        <w:tab/>
        <w:t xml:space="preserve">№ </w:t>
      </w:r>
      <w:r w:rsidR="00F30257">
        <w:rPr>
          <w:sz w:val="28"/>
          <w:szCs w:val="28"/>
        </w:rPr>
        <w:t>218-Р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EA13FA" w:rsidRPr="00436B1C" w:rsidRDefault="00B72878" w:rsidP="00D4684E">
      <w:pPr>
        <w:pStyle w:val="a8"/>
        <w:tabs>
          <w:tab w:val="clear" w:pos="6804"/>
          <w:tab w:val="left" w:pos="2268"/>
          <w:tab w:val="left" w:pos="4395"/>
        </w:tabs>
        <w:spacing w:before="0"/>
        <w:ind w:right="4818"/>
        <w:jc w:val="both"/>
        <w:rPr>
          <w:sz w:val="28"/>
          <w:szCs w:val="28"/>
        </w:rPr>
      </w:pPr>
      <w:r w:rsidRPr="00B72878">
        <w:rPr>
          <w:sz w:val="28"/>
          <w:szCs w:val="28"/>
        </w:rPr>
        <w:t>О внесении изменения в распоряжение Главы Томского района (Главы Администрации от 26.03.2009 № 79-П</w:t>
      </w:r>
      <w:r w:rsidR="00D4684E">
        <w:rPr>
          <w:sz w:val="28"/>
          <w:szCs w:val="28"/>
        </w:rPr>
        <w:t xml:space="preserve"> </w:t>
      </w:r>
      <w:r w:rsidR="00D4684E" w:rsidRPr="00D4684E">
        <w:rPr>
          <w:sz w:val="28"/>
          <w:szCs w:val="28"/>
        </w:rPr>
        <w:t>«О муниципальной комиссии по формированию и подготовке резерва управленческих кадров»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B72878" w:rsidRPr="004B698C" w:rsidRDefault="00B72878" w:rsidP="00B72878">
      <w:pPr>
        <w:spacing w:line="1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целях формирования и эффективного использования резерва управленческих кадров</w:t>
      </w:r>
      <w:r w:rsidRPr="004B698C">
        <w:rPr>
          <w:sz w:val="28"/>
          <w:szCs w:val="28"/>
        </w:rPr>
        <w:t xml:space="preserve"> </w:t>
      </w:r>
    </w:p>
    <w:p w:rsidR="00066158" w:rsidRDefault="00066158" w:rsidP="00066158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СЧИТАЮ НЕОБХОДИМЫМ: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</w:p>
    <w:p w:rsidR="00B72878" w:rsidRPr="00B72878" w:rsidRDefault="00517287" w:rsidP="00B72878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72878" w:rsidRPr="00B72878">
        <w:rPr>
          <w:sz w:val="28"/>
          <w:szCs w:val="28"/>
        </w:rPr>
        <w:t>Внести изменение в пункт 2 распоряжения Главы Томского района (Главы Администрации) от 26.03.2009 № 79-П «О муниципальной комиссии по формированию и подготовке резерва управленческих кадров», утвердив новый состав муниципальной комиссии по формированию и подготовке резерва управленческих кадров и изложив приложение 2 к указанному распоряжению согласно приложению к настоящему распоряжению.</w:t>
      </w:r>
    </w:p>
    <w:p w:rsidR="00C64B49" w:rsidRDefault="00C64B49" w:rsidP="00B72878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C2B65">
        <w:rPr>
          <w:sz w:val="28"/>
          <w:szCs w:val="28"/>
        </w:rPr>
        <w:t>Управлению Делами р</w:t>
      </w:r>
      <w:r w:rsidR="00437E8E">
        <w:rPr>
          <w:sz w:val="28"/>
          <w:szCs w:val="28"/>
        </w:rPr>
        <w:t>азместить</w:t>
      </w:r>
      <w:r w:rsidR="00943599">
        <w:rPr>
          <w:sz w:val="28"/>
          <w:szCs w:val="28"/>
        </w:rPr>
        <w:t xml:space="preserve"> настоящее распоряжение</w:t>
      </w:r>
      <w:r w:rsidR="00437E8E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Томского района в информационно-телекоммуникационной сети «Интернет».</w:t>
      </w:r>
    </w:p>
    <w:p w:rsidR="00EA13FA" w:rsidRDefault="00EA13FA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720D2D" w:rsidRDefault="00720D2D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A13FA" w:rsidRDefault="00530525" w:rsidP="004A5376">
      <w:pPr>
        <w:tabs>
          <w:tab w:val="left" w:pos="822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4A5376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</w:p>
    <w:p w:rsidR="004A5376" w:rsidRDefault="004A5376" w:rsidP="004A5376">
      <w:pPr>
        <w:tabs>
          <w:tab w:val="left" w:pos="8222"/>
        </w:tabs>
        <w:jc w:val="both"/>
        <w:rPr>
          <w:sz w:val="16"/>
          <w:szCs w:val="16"/>
        </w:rPr>
      </w:pPr>
    </w:p>
    <w:p w:rsidR="004A5376" w:rsidRPr="008B29D6" w:rsidRDefault="004A5376" w:rsidP="004A5376">
      <w:pPr>
        <w:ind w:left="5812"/>
      </w:pPr>
      <w:r>
        <w:rPr>
          <w:sz w:val="16"/>
          <w:szCs w:val="16"/>
        </w:rPr>
        <w:br w:type="page"/>
      </w:r>
      <w:r w:rsidRPr="008B29D6">
        <w:lastRenderedPageBreak/>
        <w:t>Приложение к распоряжению</w:t>
      </w:r>
    </w:p>
    <w:p w:rsidR="004A5376" w:rsidRPr="008B29D6" w:rsidRDefault="004A5376" w:rsidP="004A5376">
      <w:pPr>
        <w:ind w:left="5812"/>
      </w:pPr>
      <w:r w:rsidRPr="008B29D6">
        <w:t>Администрации Томского района</w:t>
      </w:r>
    </w:p>
    <w:p w:rsidR="004A5376" w:rsidRPr="008B29D6" w:rsidRDefault="004A5376" w:rsidP="004A5376">
      <w:pPr>
        <w:ind w:left="5812"/>
      </w:pPr>
      <w:r w:rsidRPr="008B29D6">
        <w:t xml:space="preserve">от </w:t>
      </w:r>
      <w:r>
        <w:t>16.06.2025</w:t>
      </w:r>
      <w:r w:rsidRPr="008B29D6">
        <w:t xml:space="preserve"> № </w:t>
      </w:r>
      <w:r>
        <w:t>218-Р</w:t>
      </w:r>
    </w:p>
    <w:p w:rsidR="004A5376" w:rsidRPr="008B29D6" w:rsidRDefault="004A5376" w:rsidP="004A5376">
      <w:pPr>
        <w:jc w:val="center"/>
        <w:rPr>
          <w:sz w:val="28"/>
          <w:szCs w:val="28"/>
        </w:rPr>
      </w:pPr>
    </w:p>
    <w:p w:rsidR="004A5376" w:rsidRPr="009D41F7" w:rsidRDefault="004A5376" w:rsidP="004A5376">
      <w:pPr>
        <w:jc w:val="center"/>
        <w:rPr>
          <w:sz w:val="28"/>
          <w:szCs w:val="28"/>
        </w:rPr>
      </w:pPr>
      <w:r w:rsidRPr="009D41F7">
        <w:rPr>
          <w:sz w:val="28"/>
          <w:szCs w:val="28"/>
        </w:rPr>
        <w:t>Состав</w:t>
      </w:r>
    </w:p>
    <w:p w:rsidR="004A5376" w:rsidRPr="009D41F7" w:rsidRDefault="004A5376" w:rsidP="004A5376">
      <w:pPr>
        <w:jc w:val="center"/>
        <w:rPr>
          <w:sz w:val="28"/>
          <w:szCs w:val="28"/>
        </w:rPr>
      </w:pPr>
      <w:r w:rsidRPr="009D41F7">
        <w:rPr>
          <w:sz w:val="28"/>
          <w:szCs w:val="28"/>
        </w:rPr>
        <w:t xml:space="preserve">муниципальной комиссии по формированию и подготовке </w:t>
      </w:r>
    </w:p>
    <w:p w:rsidR="004A5376" w:rsidRPr="009D41F7" w:rsidRDefault="004A5376" w:rsidP="004A5376">
      <w:pPr>
        <w:jc w:val="center"/>
        <w:rPr>
          <w:sz w:val="28"/>
          <w:szCs w:val="28"/>
        </w:rPr>
      </w:pPr>
      <w:r w:rsidRPr="009D41F7">
        <w:rPr>
          <w:sz w:val="28"/>
          <w:szCs w:val="28"/>
        </w:rPr>
        <w:t>резерва управленческих кадров</w:t>
      </w:r>
    </w:p>
    <w:p w:rsidR="004A5376" w:rsidRPr="009D41F7" w:rsidRDefault="004A5376" w:rsidP="004A5376">
      <w:pPr>
        <w:jc w:val="center"/>
        <w:rPr>
          <w:sz w:val="28"/>
          <w:szCs w:val="28"/>
        </w:rPr>
      </w:pPr>
    </w:p>
    <w:tbl>
      <w:tblPr>
        <w:tblW w:w="964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400"/>
      </w:tblGrid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Сорокожердев Александр Игоревич</w:t>
            </w:r>
          </w:p>
          <w:p w:rsidR="004A5376" w:rsidRPr="009D41F7" w:rsidRDefault="004A5376" w:rsidP="000F106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4A5376" w:rsidRPr="00B3083A" w:rsidRDefault="004A5376" w:rsidP="000F106B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</w:t>
            </w:r>
            <w:r w:rsidRPr="009D41F7">
              <w:rPr>
                <w:sz w:val="28"/>
                <w:szCs w:val="28"/>
              </w:rPr>
              <w:t xml:space="preserve"> Главы Томского района</w:t>
            </w:r>
            <w:r>
              <w:rPr>
                <w:sz w:val="28"/>
                <w:szCs w:val="28"/>
              </w:rPr>
              <w:t xml:space="preserve"> по общим вопросам и управлению делами</w:t>
            </w:r>
            <w:r w:rsidRPr="009D41F7">
              <w:rPr>
                <w:sz w:val="28"/>
                <w:szCs w:val="28"/>
              </w:rPr>
              <w:t xml:space="preserve"> – начальник Управления Делами Администрации Томского района, </w:t>
            </w:r>
            <w:r w:rsidRPr="00B3083A">
              <w:rPr>
                <w:i/>
                <w:sz w:val="28"/>
                <w:szCs w:val="28"/>
              </w:rPr>
              <w:t>председател</w:t>
            </w:r>
            <w:r>
              <w:rPr>
                <w:i/>
                <w:sz w:val="28"/>
                <w:szCs w:val="28"/>
              </w:rPr>
              <w:t>ь</w:t>
            </w:r>
            <w:r w:rsidRPr="00B3083A">
              <w:rPr>
                <w:i/>
                <w:sz w:val="28"/>
                <w:szCs w:val="28"/>
              </w:rPr>
              <w:t xml:space="preserve"> комиссии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Гекендорф Ирина Викторовна</w:t>
            </w:r>
          </w:p>
        </w:tc>
        <w:tc>
          <w:tcPr>
            <w:tcW w:w="5400" w:type="dxa"/>
            <w:shd w:val="clear" w:color="auto" w:fill="auto"/>
          </w:tcPr>
          <w:p w:rsidR="004A5376" w:rsidRDefault="004A5376" w:rsidP="000F106B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 начальник Управления по экономической политике </w:t>
            </w:r>
            <w:r w:rsidRPr="009D41F7">
              <w:rPr>
                <w:sz w:val="28"/>
                <w:szCs w:val="28"/>
              </w:rPr>
              <w:t>Администрации Томского района</w:t>
            </w:r>
            <w:r>
              <w:rPr>
                <w:sz w:val="28"/>
                <w:szCs w:val="28"/>
              </w:rPr>
              <w:t xml:space="preserve">, </w:t>
            </w:r>
            <w:r w:rsidRPr="007168AE">
              <w:rPr>
                <w:i/>
                <w:sz w:val="28"/>
                <w:szCs w:val="28"/>
              </w:rPr>
              <w:t>заместитель председателя комиссии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Солодкин Дмитрий Васильевич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4A5376" w:rsidRPr="00542753" w:rsidRDefault="004A5376" w:rsidP="000F106B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 xml:space="preserve">- начальник отдела </w:t>
            </w:r>
            <w:r>
              <w:rPr>
                <w:sz w:val="28"/>
                <w:szCs w:val="28"/>
              </w:rPr>
              <w:t>кадров и муниципальной службы</w:t>
            </w:r>
            <w:r w:rsidRPr="009D41F7">
              <w:rPr>
                <w:sz w:val="28"/>
                <w:szCs w:val="28"/>
              </w:rPr>
              <w:t xml:space="preserve"> Управления Делами Администрации Томского района</w:t>
            </w:r>
            <w:r>
              <w:rPr>
                <w:sz w:val="28"/>
                <w:szCs w:val="28"/>
              </w:rPr>
              <w:t xml:space="preserve">, </w:t>
            </w:r>
            <w:r w:rsidRPr="00542753">
              <w:rPr>
                <w:i/>
                <w:sz w:val="28"/>
                <w:szCs w:val="28"/>
              </w:rPr>
              <w:t>секретарь комиссии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Апет</w:t>
            </w:r>
            <w:proofErr w:type="spellEnd"/>
            <w:r>
              <w:rPr>
                <w:sz w:val="28"/>
                <w:szCs w:val="28"/>
              </w:rPr>
              <w:t xml:space="preserve"> Наталья Витальевна</w:t>
            </w:r>
          </w:p>
        </w:tc>
        <w:tc>
          <w:tcPr>
            <w:tcW w:w="5400" w:type="dxa"/>
            <w:shd w:val="clear" w:color="auto" w:fill="auto"/>
          </w:tcPr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 начальник организационного </w:t>
            </w:r>
            <w:r w:rsidRPr="009D41F7">
              <w:rPr>
                <w:sz w:val="28"/>
                <w:szCs w:val="28"/>
              </w:rPr>
              <w:t>отдела Управления Делами Администрации Томского района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Андрей Геннадьевич</w:t>
            </w:r>
          </w:p>
        </w:tc>
        <w:tc>
          <w:tcPr>
            <w:tcW w:w="5400" w:type="dxa"/>
            <w:shd w:val="clear" w:color="auto" w:fill="auto"/>
          </w:tcPr>
          <w:p w:rsidR="004A5376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Pr="009D41F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ный специалист по вопросам профилактики правонарушений Администрации Томского района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 Никита Андреевич</w:t>
            </w:r>
          </w:p>
        </w:tc>
        <w:tc>
          <w:tcPr>
            <w:tcW w:w="5400" w:type="dxa"/>
            <w:shd w:val="clear" w:color="auto" w:fill="auto"/>
          </w:tcPr>
          <w:p w:rsidR="004A5376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 xml:space="preserve">- заместитель </w:t>
            </w:r>
            <w:r>
              <w:rPr>
                <w:sz w:val="28"/>
                <w:szCs w:val="28"/>
              </w:rPr>
              <w:t xml:space="preserve">начальника – председатель производственно-экономического комитета </w:t>
            </w:r>
            <w:r w:rsidRPr="009D41F7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жилищно-коммунального хозяйства, гражданской обороны и чрезвычайных ситуаций</w:t>
            </w:r>
            <w:r w:rsidRPr="009D41F7">
              <w:rPr>
                <w:sz w:val="28"/>
                <w:szCs w:val="28"/>
              </w:rPr>
              <w:t xml:space="preserve"> Администрации Томского района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 Александр Анатольевич</w:t>
            </w:r>
          </w:p>
        </w:tc>
        <w:tc>
          <w:tcPr>
            <w:tcW w:w="5400" w:type="dxa"/>
            <w:shd w:val="clear" w:color="auto" w:fill="auto"/>
          </w:tcPr>
          <w:p w:rsidR="004A5376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по социальной политике Администрации Томского района</w:t>
            </w:r>
          </w:p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4A5376" w:rsidRPr="009D41F7" w:rsidRDefault="004A5376" w:rsidP="00C04E8E">
            <w:pPr>
              <w:snapToGrid w:val="0"/>
              <w:jc w:val="both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- независимый эксперт</w:t>
            </w:r>
          </w:p>
        </w:tc>
      </w:tr>
      <w:tr w:rsidR="004A5376" w:rsidRPr="009D41F7" w:rsidTr="000F106B">
        <w:tc>
          <w:tcPr>
            <w:tcW w:w="4248" w:type="dxa"/>
            <w:shd w:val="clear" w:color="auto" w:fill="auto"/>
          </w:tcPr>
          <w:p w:rsidR="004A5376" w:rsidRPr="009D41F7" w:rsidRDefault="004A5376" w:rsidP="000F106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4A5376" w:rsidRPr="009D41F7" w:rsidRDefault="004A5376" w:rsidP="00C04E8E">
            <w:pPr>
              <w:snapToGrid w:val="0"/>
              <w:jc w:val="both"/>
              <w:rPr>
                <w:sz w:val="28"/>
                <w:szCs w:val="28"/>
              </w:rPr>
            </w:pPr>
            <w:r w:rsidRPr="009D41F7">
              <w:rPr>
                <w:sz w:val="28"/>
                <w:szCs w:val="28"/>
              </w:rPr>
              <w:t>- независимый эксперт</w:t>
            </w:r>
          </w:p>
        </w:tc>
      </w:tr>
    </w:tbl>
    <w:p w:rsidR="00EA13FA" w:rsidRDefault="00EA13FA" w:rsidP="00C04E8E">
      <w:pPr>
        <w:rPr>
          <w:sz w:val="16"/>
          <w:szCs w:val="16"/>
        </w:rPr>
      </w:pPr>
      <w:bookmarkStart w:id="0" w:name="_GoBack"/>
      <w:bookmarkEnd w:id="0"/>
    </w:p>
    <w:sectPr w:rsidR="00EA13FA" w:rsidSect="00C04E8E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3246"/>
    <w:rsid w:val="00027DD6"/>
    <w:rsid w:val="00041DE8"/>
    <w:rsid w:val="00050678"/>
    <w:rsid w:val="000528C2"/>
    <w:rsid w:val="00066158"/>
    <w:rsid w:val="000A4078"/>
    <w:rsid w:val="000A6136"/>
    <w:rsid w:val="000E3109"/>
    <w:rsid w:val="000E4DA2"/>
    <w:rsid w:val="00112883"/>
    <w:rsid w:val="00156B27"/>
    <w:rsid w:val="00183AD0"/>
    <w:rsid w:val="0035030A"/>
    <w:rsid w:val="00351E73"/>
    <w:rsid w:val="003E6D99"/>
    <w:rsid w:val="003F6562"/>
    <w:rsid w:val="00436B1C"/>
    <w:rsid w:val="00437E8E"/>
    <w:rsid w:val="004A5376"/>
    <w:rsid w:val="004B3348"/>
    <w:rsid w:val="004F551F"/>
    <w:rsid w:val="0050411A"/>
    <w:rsid w:val="00517287"/>
    <w:rsid w:val="00530525"/>
    <w:rsid w:val="00553FA2"/>
    <w:rsid w:val="00596E82"/>
    <w:rsid w:val="005A414D"/>
    <w:rsid w:val="0066430C"/>
    <w:rsid w:val="006E3F11"/>
    <w:rsid w:val="006F7F09"/>
    <w:rsid w:val="00720D2D"/>
    <w:rsid w:val="00730305"/>
    <w:rsid w:val="007D2350"/>
    <w:rsid w:val="007E2CA9"/>
    <w:rsid w:val="008C2B65"/>
    <w:rsid w:val="009212CC"/>
    <w:rsid w:val="00943599"/>
    <w:rsid w:val="009775B8"/>
    <w:rsid w:val="009F0803"/>
    <w:rsid w:val="00A006DD"/>
    <w:rsid w:val="00A8506E"/>
    <w:rsid w:val="00AE25BC"/>
    <w:rsid w:val="00AE6550"/>
    <w:rsid w:val="00B5565A"/>
    <w:rsid w:val="00B61D93"/>
    <w:rsid w:val="00B72878"/>
    <w:rsid w:val="00BF2972"/>
    <w:rsid w:val="00C04E8E"/>
    <w:rsid w:val="00C64B49"/>
    <w:rsid w:val="00CB3246"/>
    <w:rsid w:val="00D4684E"/>
    <w:rsid w:val="00D53160"/>
    <w:rsid w:val="00D80551"/>
    <w:rsid w:val="00DF0B13"/>
    <w:rsid w:val="00E35EC6"/>
    <w:rsid w:val="00E72071"/>
    <w:rsid w:val="00EA13FA"/>
    <w:rsid w:val="00EF4C69"/>
    <w:rsid w:val="00F30257"/>
    <w:rsid w:val="00F53546"/>
    <w:rsid w:val="00F84B84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subject/>
  <dc:creator>Ирина Юрьевна</dc:creator>
  <cp:keywords/>
  <cp:lastModifiedBy>Косач Алёна</cp:lastModifiedBy>
  <cp:revision>7</cp:revision>
  <cp:lastPrinted>2025-05-21T02:20:00Z</cp:lastPrinted>
  <dcterms:created xsi:type="dcterms:W3CDTF">2025-06-09T08:09:00Z</dcterms:created>
  <dcterms:modified xsi:type="dcterms:W3CDTF">2025-06-19T03:10:00Z</dcterms:modified>
</cp:coreProperties>
</file>