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430" w:rsidRDefault="00A63430" w:rsidP="00A63430">
      <w:pPr>
        <w:pStyle w:val="a5"/>
      </w:pPr>
      <w:r>
        <w:rPr>
          <w:sz w:val="20"/>
        </w:rPr>
        <w:object w:dxaOrig="960" w:dyaOrig="1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35pt;height:63.4pt" o:ole="" fillcolor="window">
            <v:imagedata r:id="rId9" o:title=""/>
          </v:shape>
          <o:OLEObject Type="Embed" ProgID="Word.Picture.8" ShapeID="_x0000_i1025" DrawAspect="Content" ObjectID="_1810747445" r:id="rId10"/>
        </w:object>
      </w:r>
    </w:p>
    <w:p w:rsidR="00A63430" w:rsidRDefault="00A63430" w:rsidP="00A63430">
      <w:pPr>
        <w:pStyle w:val="12"/>
        <w:jc w:val="center"/>
        <w:rPr>
          <w:sz w:val="20"/>
        </w:rPr>
      </w:pPr>
      <w:r>
        <w:rPr>
          <w:sz w:val="20"/>
        </w:rPr>
        <w:t>МУНИЦИПАЛЬНОЕ ОБРАЗОВАНИЕ «ТОМСКИЙ РАЙОН»</w:t>
      </w:r>
    </w:p>
    <w:p w:rsidR="00A63430" w:rsidRDefault="00A63430" w:rsidP="00A63430">
      <w:pPr>
        <w:pStyle w:val="12"/>
        <w:jc w:val="center"/>
        <w:rPr>
          <w:sz w:val="20"/>
        </w:rPr>
      </w:pPr>
    </w:p>
    <w:p w:rsidR="00A63430" w:rsidRDefault="00A63430" w:rsidP="00A63430">
      <w:pPr>
        <w:pStyle w:val="af1"/>
        <w:spacing w:after="0"/>
        <w:jc w:val="center"/>
        <w:rPr>
          <w:szCs w:val="28"/>
        </w:rPr>
      </w:pPr>
      <w:r>
        <w:rPr>
          <w:szCs w:val="28"/>
        </w:rPr>
        <w:t>АДМИНИСТРАЦИЯ ТОМСКОГО РАЙОНА</w:t>
      </w:r>
    </w:p>
    <w:p w:rsidR="00A63430" w:rsidRDefault="00A63430" w:rsidP="00A63430">
      <w:pPr>
        <w:pStyle w:val="1"/>
        <w:rPr>
          <w:b/>
          <w:sz w:val="28"/>
          <w:szCs w:val="28"/>
        </w:rPr>
      </w:pPr>
    </w:p>
    <w:p w:rsidR="00A63430" w:rsidRDefault="00A63430" w:rsidP="00A63430">
      <w:pPr>
        <w:pStyle w:val="1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A63430" w:rsidRDefault="00052629" w:rsidP="00956BDE">
      <w:pPr>
        <w:pStyle w:val="a3"/>
        <w:tabs>
          <w:tab w:val="clear" w:pos="6804"/>
          <w:tab w:val="right" w:pos="9639"/>
        </w:tabs>
        <w:spacing w:before="120" w:after="120"/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>22.05.2025</w:t>
      </w:r>
      <w:r w:rsidR="003B711B">
        <w:rPr>
          <w:sz w:val="26"/>
          <w:szCs w:val="26"/>
        </w:rPr>
        <w:tab/>
        <w:t xml:space="preserve">    </w:t>
      </w:r>
      <w:r w:rsidR="00956BDE">
        <w:rPr>
          <w:sz w:val="26"/>
          <w:szCs w:val="26"/>
        </w:rPr>
        <w:t xml:space="preserve">         </w:t>
      </w:r>
      <w:r w:rsidR="003B711B">
        <w:rPr>
          <w:sz w:val="26"/>
          <w:szCs w:val="26"/>
        </w:rPr>
        <w:t xml:space="preserve">   №</w:t>
      </w:r>
      <w:r>
        <w:rPr>
          <w:sz w:val="26"/>
          <w:szCs w:val="26"/>
        </w:rPr>
        <w:t xml:space="preserve"> 278-П</w:t>
      </w:r>
    </w:p>
    <w:p w:rsidR="00A63430" w:rsidRDefault="00A63430" w:rsidP="00A63430">
      <w:pPr>
        <w:pStyle w:val="a3"/>
        <w:tabs>
          <w:tab w:val="left" w:pos="465"/>
        </w:tabs>
        <w:spacing w:before="0"/>
        <w:jc w:val="center"/>
        <w:rPr>
          <w:sz w:val="26"/>
          <w:szCs w:val="26"/>
        </w:rPr>
      </w:pPr>
      <w:r>
        <w:rPr>
          <w:sz w:val="26"/>
          <w:szCs w:val="26"/>
        </w:rPr>
        <w:t>Томск</w:t>
      </w:r>
    </w:p>
    <w:p w:rsidR="00A63430" w:rsidRDefault="00A63430" w:rsidP="00A63430">
      <w:pPr>
        <w:pStyle w:val="7"/>
        <w:rPr>
          <w:szCs w:val="24"/>
        </w:rPr>
      </w:pPr>
    </w:p>
    <w:p w:rsidR="00A63430" w:rsidRDefault="00A63430" w:rsidP="009B7EFC">
      <w:pPr>
        <w:pStyle w:val="a3"/>
        <w:spacing w:before="0"/>
        <w:ind w:right="5951"/>
        <w:rPr>
          <w:szCs w:val="24"/>
        </w:rPr>
      </w:pPr>
      <w:r>
        <w:rPr>
          <w:szCs w:val="24"/>
        </w:rPr>
        <w:t xml:space="preserve">О внесении изменений в </w:t>
      </w:r>
    </w:p>
    <w:p w:rsidR="00A63430" w:rsidRDefault="00A63430" w:rsidP="009B7EFC">
      <w:pPr>
        <w:pStyle w:val="a3"/>
        <w:spacing w:before="0"/>
        <w:ind w:right="5951"/>
        <w:rPr>
          <w:szCs w:val="24"/>
        </w:rPr>
      </w:pPr>
      <w:r>
        <w:rPr>
          <w:szCs w:val="24"/>
        </w:rPr>
        <w:t xml:space="preserve">постановление Администрации </w:t>
      </w:r>
    </w:p>
    <w:p w:rsidR="00A63430" w:rsidRDefault="00A63430" w:rsidP="009B7EFC">
      <w:pPr>
        <w:pStyle w:val="a3"/>
        <w:spacing w:before="0"/>
        <w:ind w:right="5951"/>
        <w:rPr>
          <w:szCs w:val="24"/>
        </w:rPr>
      </w:pPr>
      <w:r>
        <w:rPr>
          <w:szCs w:val="24"/>
        </w:rPr>
        <w:t>Томского района от 17.02.2021 №</w:t>
      </w:r>
      <w:r w:rsidR="00052629">
        <w:rPr>
          <w:szCs w:val="24"/>
        </w:rPr>
        <w:t xml:space="preserve"> </w:t>
      </w:r>
      <w:r>
        <w:rPr>
          <w:szCs w:val="24"/>
        </w:rPr>
        <w:t>47 «Об утверждении нормативных затрат на обеспечение функций Администрации Томского района»</w:t>
      </w:r>
    </w:p>
    <w:p w:rsidR="00A63430" w:rsidRDefault="00A63430" w:rsidP="00A63430">
      <w:pPr>
        <w:pStyle w:val="a3"/>
        <w:tabs>
          <w:tab w:val="left" w:pos="708"/>
        </w:tabs>
        <w:spacing w:before="0"/>
        <w:jc w:val="both"/>
        <w:rPr>
          <w:szCs w:val="24"/>
        </w:rPr>
      </w:pPr>
      <w:r>
        <w:rPr>
          <w:szCs w:val="24"/>
        </w:rPr>
        <w:tab/>
      </w:r>
    </w:p>
    <w:p w:rsidR="00A63430" w:rsidRDefault="00A63430" w:rsidP="00A63430">
      <w:pPr>
        <w:pStyle w:val="a3"/>
        <w:tabs>
          <w:tab w:val="left" w:pos="708"/>
        </w:tabs>
        <w:spacing w:before="0"/>
        <w:jc w:val="both"/>
        <w:rPr>
          <w:szCs w:val="24"/>
        </w:rPr>
      </w:pPr>
      <w:r>
        <w:rPr>
          <w:szCs w:val="24"/>
        </w:rPr>
        <w:t xml:space="preserve">       В соответствии с постановлением Администрации Томского района от 12.07.2019 № 241 «Об утверждении требований к порядку разработки и принятия правовых актов о нормировании в сфере закупок для обеспечения муниципальных нужд муниципального образования «Томский район», содержанию указанных актов и обеспечению их исполнения» в целях приведения муниципального правового акта в соответствие с действующим законодательством Российской Федерации и Томской области,</w:t>
      </w:r>
    </w:p>
    <w:p w:rsidR="00A63430" w:rsidRDefault="00A63430" w:rsidP="00A63430">
      <w:pPr>
        <w:pStyle w:val="a3"/>
        <w:tabs>
          <w:tab w:val="left" w:pos="708"/>
        </w:tabs>
        <w:spacing w:before="0"/>
        <w:ind w:firstLine="709"/>
        <w:jc w:val="both"/>
        <w:rPr>
          <w:szCs w:val="24"/>
        </w:rPr>
      </w:pPr>
    </w:p>
    <w:p w:rsidR="00A63430" w:rsidRDefault="00A63430" w:rsidP="00A63430">
      <w:pPr>
        <w:pStyle w:val="a3"/>
        <w:tabs>
          <w:tab w:val="left" w:pos="2268"/>
        </w:tabs>
        <w:spacing w:before="0"/>
        <w:rPr>
          <w:b/>
          <w:szCs w:val="24"/>
        </w:rPr>
      </w:pPr>
      <w:r>
        <w:rPr>
          <w:b/>
          <w:szCs w:val="24"/>
        </w:rPr>
        <w:t>ПОСТАНОВЛЯЮ:</w:t>
      </w:r>
    </w:p>
    <w:p w:rsidR="00A63430" w:rsidRDefault="00A63430" w:rsidP="00A63430">
      <w:pPr>
        <w:pStyle w:val="a3"/>
        <w:tabs>
          <w:tab w:val="left" w:pos="2268"/>
        </w:tabs>
        <w:spacing w:before="0"/>
        <w:rPr>
          <w:b/>
          <w:szCs w:val="24"/>
        </w:rPr>
      </w:pPr>
    </w:p>
    <w:p w:rsidR="00A63430" w:rsidRDefault="00A63430" w:rsidP="00A63430">
      <w:pPr>
        <w:pStyle w:val="a3"/>
        <w:tabs>
          <w:tab w:val="left" w:pos="2268"/>
        </w:tabs>
        <w:spacing w:before="0"/>
        <w:ind w:firstLine="720"/>
        <w:jc w:val="both"/>
        <w:rPr>
          <w:szCs w:val="24"/>
        </w:rPr>
      </w:pPr>
      <w:r>
        <w:rPr>
          <w:szCs w:val="24"/>
        </w:rPr>
        <w:t>1. Внести изменения в постановление Администрации Томского района от 17.02.2021 №47 «Об утверждении нормативных затрат на обеспечение функций Администрации Томского района» (далее - постановление) следующего содержания:</w:t>
      </w:r>
    </w:p>
    <w:p w:rsidR="00A63430" w:rsidRDefault="00A63430" w:rsidP="00A63430">
      <w:pPr>
        <w:pStyle w:val="a3"/>
        <w:tabs>
          <w:tab w:val="left" w:pos="2268"/>
        </w:tabs>
        <w:spacing w:before="0"/>
        <w:ind w:firstLine="720"/>
        <w:jc w:val="both"/>
        <w:rPr>
          <w:szCs w:val="24"/>
        </w:rPr>
      </w:pPr>
      <w:r>
        <w:rPr>
          <w:szCs w:val="24"/>
        </w:rPr>
        <w:t xml:space="preserve">1.1. приложение к постановлению изложить в новой редакции, согласно приложению к настоящему </w:t>
      </w:r>
      <w:r w:rsidR="00E07419">
        <w:rPr>
          <w:szCs w:val="24"/>
        </w:rPr>
        <w:t>п</w:t>
      </w:r>
      <w:r>
        <w:rPr>
          <w:szCs w:val="24"/>
        </w:rPr>
        <w:t>остановлению.</w:t>
      </w:r>
    </w:p>
    <w:p w:rsidR="00A63430" w:rsidRDefault="00A63430" w:rsidP="00A63430">
      <w:pPr>
        <w:pStyle w:val="a3"/>
        <w:tabs>
          <w:tab w:val="left" w:pos="2268"/>
        </w:tabs>
        <w:spacing w:before="0"/>
        <w:ind w:firstLine="720"/>
        <w:jc w:val="both"/>
        <w:rPr>
          <w:szCs w:val="24"/>
        </w:rPr>
      </w:pPr>
      <w:r>
        <w:rPr>
          <w:szCs w:val="24"/>
        </w:rPr>
        <w:t>2. Отделу муниципальных закупок Управления по экономической политике Администрации Томского района обеспечить размещение настоящего постановления в единой информационной системе в сфере закупок в течение 7 рабочих дней со дня его принятия.</w:t>
      </w:r>
    </w:p>
    <w:p w:rsidR="00A63430" w:rsidRDefault="00A63430" w:rsidP="00A63430">
      <w:pPr>
        <w:pStyle w:val="a3"/>
        <w:tabs>
          <w:tab w:val="left" w:pos="2268"/>
        </w:tabs>
        <w:spacing w:before="0"/>
        <w:ind w:firstLine="720"/>
        <w:jc w:val="both"/>
        <w:rPr>
          <w:szCs w:val="24"/>
        </w:rPr>
      </w:pPr>
      <w:r>
        <w:rPr>
          <w:szCs w:val="24"/>
        </w:rPr>
        <w:t>3. Управлению Делами Администрации Томского района разместить настоящее постановление на сайте Администрации Томского района в информационно-телекоммуникационной сети «Интернет».</w:t>
      </w:r>
    </w:p>
    <w:p w:rsidR="00A63430" w:rsidRDefault="00A63430" w:rsidP="00A63430">
      <w:pPr>
        <w:pStyle w:val="a3"/>
        <w:tabs>
          <w:tab w:val="left" w:pos="2268"/>
        </w:tabs>
        <w:spacing w:before="0"/>
        <w:ind w:firstLine="720"/>
        <w:jc w:val="both"/>
        <w:rPr>
          <w:szCs w:val="24"/>
        </w:rPr>
      </w:pPr>
      <w:r>
        <w:rPr>
          <w:szCs w:val="24"/>
        </w:rPr>
        <w:t xml:space="preserve">4. Установить, что настоящее постановление вступает в силу с </w:t>
      </w:r>
      <w:r w:rsidR="001A2868">
        <w:rPr>
          <w:szCs w:val="24"/>
        </w:rPr>
        <w:t>даты</w:t>
      </w:r>
      <w:r>
        <w:rPr>
          <w:szCs w:val="24"/>
        </w:rPr>
        <w:t xml:space="preserve"> его подписания и распространяет свое действие на правоотношения, возникшие с 01.0</w:t>
      </w:r>
      <w:r w:rsidR="00B37C46">
        <w:rPr>
          <w:szCs w:val="24"/>
        </w:rPr>
        <w:t>1</w:t>
      </w:r>
      <w:r>
        <w:rPr>
          <w:szCs w:val="24"/>
        </w:rPr>
        <w:t>.202</w:t>
      </w:r>
      <w:r w:rsidR="004441D7">
        <w:rPr>
          <w:szCs w:val="24"/>
        </w:rPr>
        <w:t>5</w:t>
      </w:r>
      <w:r>
        <w:rPr>
          <w:szCs w:val="24"/>
        </w:rPr>
        <w:t>.</w:t>
      </w:r>
    </w:p>
    <w:p w:rsidR="00A63430" w:rsidRDefault="00A63430" w:rsidP="00A63430">
      <w:pPr>
        <w:pStyle w:val="a3"/>
        <w:spacing w:before="0"/>
        <w:rPr>
          <w:szCs w:val="24"/>
          <w:lang w:eastAsia="ar-SA"/>
        </w:rPr>
      </w:pPr>
    </w:p>
    <w:p w:rsidR="00A63430" w:rsidRDefault="00A63430" w:rsidP="00A63430">
      <w:pPr>
        <w:pStyle w:val="a3"/>
        <w:spacing w:before="0"/>
        <w:rPr>
          <w:szCs w:val="24"/>
          <w:lang w:eastAsia="ar-SA"/>
        </w:rPr>
      </w:pPr>
    </w:p>
    <w:p w:rsidR="00A63430" w:rsidRDefault="00A63430" w:rsidP="00A63430">
      <w:pPr>
        <w:pStyle w:val="a3"/>
        <w:spacing w:before="0"/>
        <w:rPr>
          <w:szCs w:val="24"/>
          <w:lang w:eastAsia="ar-SA"/>
        </w:rPr>
      </w:pPr>
    </w:p>
    <w:p w:rsidR="00A63430" w:rsidRDefault="00A63430" w:rsidP="00A63430">
      <w:pPr>
        <w:pStyle w:val="a3"/>
        <w:spacing w:before="0"/>
        <w:rPr>
          <w:sz w:val="18"/>
          <w:szCs w:val="18"/>
        </w:rPr>
      </w:pPr>
      <w:r>
        <w:rPr>
          <w:bCs/>
          <w:szCs w:val="24"/>
          <w:lang w:eastAsia="hi-IN" w:bidi="hi-IN"/>
        </w:rPr>
        <w:t xml:space="preserve">Глава Томского района </w:t>
      </w:r>
      <w:r w:rsidR="004441D7">
        <w:rPr>
          <w:bCs/>
          <w:szCs w:val="24"/>
          <w:lang w:eastAsia="hi-IN" w:bidi="hi-IN"/>
        </w:rPr>
        <w:tab/>
      </w:r>
      <w:r w:rsidR="004441D7">
        <w:rPr>
          <w:bCs/>
          <w:szCs w:val="24"/>
          <w:lang w:eastAsia="hi-IN" w:bidi="hi-IN"/>
        </w:rPr>
        <w:tab/>
      </w:r>
      <w:r w:rsidR="004441D7">
        <w:rPr>
          <w:bCs/>
          <w:szCs w:val="24"/>
          <w:lang w:eastAsia="hi-IN" w:bidi="hi-IN"/>
        </w:rPr>
        <w:tab/>
        <w:t xml:space="preserve">         П.П.Хрячков</w:t>
      </w:r>
    </w:p>
    <w:p w:rsidR="00A63430" w:rsidRDefault="00A63430" w:rsidP="00A63430">
      <w:pPr>
        <w:pStyle w:val="a3"/>
        <w:spacing w:before="0"/>
        <w:rPr>
          <w:sz w:val="18"/>
          <w:szCs w:val="18"/>
        </w:rPr>
      </w:pPr>
    </w:p>
    <w:p w:rsidR="00A63430" w:rsidRDefault="00A63430" w:rsidP="00A63430">
      <w:pPr>
        <w:pStyle w:val="a3"/>
        <w:spacing w:before="0"/>
        <w:rPr>
          <w:sz w:val="18"/>
          <w:szCs w:val="18"/>
        </w:rPr>
      </w:pPr>
    </w:p>
    <w:p w:rsidR="00A63430" w:rsidRDefault="00A63430" w:rsidP="00A63430">
      <w:pPr>
        <w:pStyle w:val="a3"/>
        <w:spacing w:before="0"/>
        <w:rPr>
          <w:sz w:val="18"/>
          <w:szCs w:val="18"/>
        </w:rPr>
      </w:pPr>
    </w:p>
    <w:p w:rsidR="00A63430" w:rsidRDefault="00A63430" w:rsidP="00A63430">
      <w:pPr>
        <w:jc w:val="center"/>
        <w:outlineLvl w:val="0"/>
        <w:rPr>
          <w:b/>
          <w:sz w:val="24"/>
          <w:szCs w:val="24"/>
          <w:lang w:eastAsia="ar-SA"/>
        </w:rPr>
      </w:pPr>
    </w:p>
    <w:p w:rsidR="004441D7" w:rsidRDefault="004441D7" w:rsidP="00A63430">
      <w:pPr>
        <w:jc w:val="center"/>
        <w:outlineLvl w:val="0"/>
        <w:rPr>
          <w:b/>
          <w:sz w:val="24"/>
          <w:szCs w:val="24"/>
          <w:lang w:eastAsia="ar-SA"/>
        </w:rPr>
      </w:pPr>
    </w:p>
    <w:p w:rsidR="004441D7" w:rsidRDefault="004441D7" w:rsidP="00A63430">
      <w:pPr>
        <w:jc w:val="center"/>
        <w:outlineLvl w:val="0"/>
        <w:rPr>
          <w:b/>
          <w:sz w:val="24"/>
          <w:szCs w:val="24"/>
          <w:lang w:eastAsia="ar-SA"/>
        </w:rPr>
      </w:pPr>
    </w:p>
    <w:p w:rsidR="004441D7" w:rsidRDefault="004441D7" w:rsidP="00A63430">
      <w:pPr>
        <w:jc w:val="center"/>
        <w:outlineLvl w:val="0"/>
        <w:rPr>
          <w:b/>
          <w:sz w:val="24"/>
          <w:szCs w:val="24"/>
          <w:lang w:eastAsia="ar-SA"/>
        </w:rPr>
      </w:pPr>
    </w:p>
    <w:p w:rsidR="00A63430" w:rsidRDefault="00A63430" w:rsidP="00A63430">
      <w:pPr>
        <w:jc w:val="center"/>
        <w:outlineLvl w:val="0"/>
        <w:rPr>
          <w:b/>
          <w:sz w:val="24"/>
          <w:szCs w:val="24"/>
          <w:lang w:eastAsia="ar-SA"/>
        </w:rPr>
      </w:pPr>
    </w:p>
    <w:p w:rsidR="00A63430" w:rsidRDefault="00A63430" w:rsidP="00A63430">
      <w:pPr>
        <w:jc w:val="center"/>
        <w:outlineLvl w:val="0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lastRenderedPageBreak/>
        <w:t>Лист согласования</w:t>
      </w:r>
    </w:p>
    <w:p w:rsidR="00A63430" w:rsidRDefault="00A63430" w:rsidP="00A63430">
      <w:pPr>
        <w:suppressAutoHyphens/>
        <w:ind w:left="284" w:hanging="284"/>
        <w:jc w:val="center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к постановлению Администрации Томского района </w:t>
      </w:r>
    </w:p>
    <w:p w:rsidR="00A63430" w:rsidRDefault="00C162FA" w:rsidP="00C162FA">
      <w:pPr>
        <w:suppressAutoHyphens/>
        <w:ind w:left="284" w:hanging="284"/>
        <w:jc w:val="center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«</w:t>
      </w:r>
      <w:r w:rsidRPr="00C162FA">
        <w:rPr>
          <w:sz w:val="24"/>
          <w:szCs w:val="24"/>
          <w:lang w:eastAsia="ar-SA"/>
        </w:rPr>
        <w:t>О внесении изменений в постановление Администрации Томского района от 17.02.2021 №47 «Об утверждении нормативных затрат на обеспечение функций Администрации Томского района»</w:t>
      </w:r>
      <w:r>
        <w:rPr>
          <w:sz w:val="24"/>
          <w:szCs w:val="24"/>
          <w:lang w:eastAsia="ar-SA"/>
        </w:rPr>
        <w:t>»</w:t>
      </w:r>
    </w:p>
    <w:p w:rsidR="00A63430" w:rsidRDefault="00A63430" w:rsidP="00A63430">
      <w:pPr>
        <w:suppressAutoHyphens/>
        <w:ind w:left="284" w:hanging="284"/>
        <w:jc w:val="center"/>
        <w:rPr>
          <w:sz w:val="24"/>
          <w:szCs w:val="24"/>
          <w:lang w:eastAsia="ar-SA"/>
        </w:rPr>
      </w:pPr>
    </w:p>
    <w:tbl>
      <w:tblPr>
        <w:tblW w:w="9823" w:type="dxa"/>
        <w:tblInd w:w="245" w:type="dxa"/>
        <w:tblLayout w:type="fixed"/>
        <w:tblLook w:val="04A0" w:firstRow="1" w:lastRow="0" w:firstColumn="1" w:lastColumn="0" w:noHBand="0" w:noVBand="1"/>
      </w:tblPr>
      <w:tblGrid>
        <w:gridCol w:w="3265"/>
        <w:gridCol w:w="1559"/>
        <w:gridCol w:w="1909"/>
        <w:gridCol w:w="1480"/>
        <w:gridCol w:w="1610"/>
      </w:tblGrid>
      <w:tr w:rsidR="00A63430" w:rsidTr="001A0639">
        <w:trPr>
          <w:trHeight w:val="980"/>
        </w:trPr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3430" w:rsidRDefault="00A63430">
            <w:pPr>
              <w:suppressAutoHyphens/>
              <w:snapToGrid w:val="0"/>
              <w:spacing w:line="276" w:lineRule="auto"/>
              <w:ind w:left="284" w:hanging="284"/>
              <w:jc w:val="center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  <w:sz w:val="24"/>
                <w:szCs w:val="24"/>
                <w:lang w:eastAsia="ar-SA"/>
              </w:rPr>
              <w:t>Ф.И.О. *</w:t>
            </w:r>
          </w:p>
          <w:p w:rsidR="00A63430" w:rsidRDefault="00A63430">
            <w:pPr>
              <w:suppressAutoHyphens/>
              <w:spacing w:line="276" w:lineRule="auto"/>
              <w:ind w:left="284" w:hanging="284"/>
              <w:jc w:val="center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  <w:sz w:val="24"/>
                <w:szCs w:val="24"/>
                <w:lang w:eastAsia="ar-SA"/>
              </w:rPr>
              <w:t>должность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3430" w:rsidRDefault="00A63430" w:rsidP="006D3456">
            <w:pPr>
              <w:keepNext/>
              <w:numPr>
                <w:ilvl w:val="3"/>
                <w:numId w:val="1"/>
              </w:numPr>
              <w:tabs>
                <w:tab w:val="num" w:pos="864"/>
              </w:tabs>
              <w:suppressAutoHyphens/>
              <w:snapToGrid w:val="0"/>
              <w:spacing w:before="240" w:after="60" w:line="276" w:lineRule="auto"/>
              <w:ind w:left="284" w:hanging="284"/>
              <w:jc w:val="center"/>
              <w:outlineLvl w:val="3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  <w:sz w:val="24"/>
                <w:szCs w:val="24"/>
                <w:lang w:eastAsia="ar-SA"/>
              </w:rPr>
              <w:t>Виза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3430" w:rsidRDefault="00A63430">
            <w:pPr>
              <w:suppressAutoHyphens/>
              <w:snapToGrid w:val="0"/>
              <w:spacing w:line="276" w:lineRule="auto"/>
              <w:ind w:left="284" w:hanging="284"/>
              <w:jc w:val="center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  <w:sz w:val="24"/>
                <w:szCs w:val="24"/>
                <w:lang w:eastAsia="ar-SA"/>
              </w:rPr>
              <w:t xml:space="preserve">Дата </w:t>
            </w:r>
          </w:p>
          <w:p w:rsidR="00A63430" w:rsidRDefault="00A63430">
            <w:pPr>
              <w:suppressAutoHyphens/>
              <w:spacing w:line="276" w:lineRule="auto"/>
              <w:ind w:left="284" w:hanging="284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поступления</w:t>
            </w:r>
          </w:p>
          <w:p w:rsidR="00A63430" w:rsidRDefault="00A63430">
            <w:pPr>
              <w:suppressAutoHyphens/>
              <w:spacing w:line="276" w:lineRule="auto"/>
              <w:ind w:left="284" w:hanging="284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на согласование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3430" w:rsidRDefault="00A63430" w:rsidP="00A63430">
            <w:pPr>
              <w:keepNext/>
              <w:numPr>
                <w:ilvl w:val="0"/>
                <w:numId w:val="1"/>
              </w:numPr>
              <w:tabs>
                <w:tab w:val="num" w:pos="432"/>
              </w:tabs>
              <w:suppressAutoHyphens/>
              <w:snapToGrid w:val="0"/>
              <w:spacing w:line="276" w:lineRule="auto"/>
              <w:ind w:left="284" w:hanging="284"/>
              <w:jc w:val="center"/>
              <w:outlineLvl w:val="0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  <w:sz w:val="24"/>
                <w:szCs w:val="24"/>
                <w:lang w:eastAsia="ar-SA"/>
              </w:rPr>
              <w:t>Дата</w:t>
            </w:r>
          </w:p>
          <w:p w:rsidR="00A63430" w:rsidRDefault="00A63430">
            <w:pPr>
              <w:suppressAutoHyphens/>
              <w:spacing w:line="276" w:lineRule="auto"/>
              <w:ind w:left="284" w:hanging="284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исполнения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430" w:rsidRDefault="00A63430">
            <w:pPr>
              <w:suppressAutoHyphens/>
              <w:snapToGrid w:val="0"/>
              <w:spacing w:line="276" w:lineRule="auto"/>
              <w:ind w:left="284" w:hanging="284"/>
              <w:jc w:val="center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  <w:sz w:val="24"/>
                <w:szCs w:val="24"/>
                <w:lang w:eastAsia="ar-SA"/>
              </w:rPr>
              <w:t>Примечание</w:t>
            </w:r>
          </w:p>
        </w:tc>
      </w:tr>
      <w:tr w:rsidR="00A63430" w:rsidTr="001A0639">
        <w:trPr>
          <w:trHeight w:val="225"/>
        </w:trPr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3430" w:rsidRDefault="00A63430">
            <w:pPr>
              <w:suppressAutoHyphens/>
              <w:snapToGrid w:val="0"/>
              <w:spacing w:line="276" w:lineRule="auto"/>
              <w:ind w:left="284" w:hanging="284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3430" w:rsidRDefault="00A63430">
            <w:pPr>
              <w:suppressAutoHyphens/>
              <w:snapToGrid w:val="0"/>
              <w:spacing w:line="276" w:lineRule="auto"/>
              <w:ind w:left="284" w:hanging="284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3430" w:rsidRDefault="00A63430">
            <w:pPr>
              <w:suppressAutoHyphens/>
              <w:snapToGrid w:val="0"/>
              <w:spacing w:line="276" w:lineRule="auto"/>
              <w:ind w:left="284" w:hanging="284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3430" w:rsidRDefault="00A63430">
            <w:pPr>
              <w:suppressAutoHyphens/>
              <w:snapToGrid w:val="0"/>
              <w:spacing w:line="276" w:lineRule="auto"/>
              <w:ind w:left="284" w:hanging="284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430" w:rsidRDefault="00A63430">
            <w:pPr>
              <w:suppressAutoHyphens/>
              <w:snapToGrid w:val="0"/>
              <w:spacing w:line="276" w:lineRule="auto"/>
              <w:ind w:left="284" w:hanging="284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5</w:t>
            </w:r>
          </w:p>
        </w:tc>
      </w:tr>
      <w:tr w:rsidR="00A63430" w:rsidTr="001A0639">
        <w:trPr>
          <w:trHeight w:val="680"/>
        </w:trPr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3456" w:rsidRPr="000300CB" w:rsidRDefault="006D3456" w:rsidP="006D3456">
            <w:pPr>
              <w:snapToGri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300CB">
              <w:rPr>
                <w:b/>
                <w:sz w:val="24"/>
                <w:szCs w:val="24"/>
                <w:lang w:eastAsia="en-US"/>
              </w:rPr>
              <w:t>И.В. Гекендорф</w:t>
            </w:r>
          </w:p>
          <w:p w:rsidR="00A63430" w:rsidRDefault="006D3456" w:rsidP="006D3456">
            <w:pPr>
              <w:suppressAutoHyphens/>
              <w:snapToGri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r w:rsidRPr="006D3456">
              <w:rPr>
                <w:sz w:val="24"/>
                <w:szCs w:val="24"/>
                <w:lang w:eastAsia="en-US"/>
              </w:rPr>
              <w:t>Начальник Управления по экономической политике Администрации Томского района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3430" w:rsidRDefault="00A63430">
            <w:pPr>
              <w:suppressAutoHyphens/>
              <w:snapToGrid w:val="0"/>
              <w:spacing w:line="276" w:lineRule="auto"/>
              <w:ind w:left="284" w:hanging="284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3430" w:rsidRDefault="00A63430">
            <w:pPr>
              <w:suppressAutoHyphens/>
              <w:snapToGrid w:val="0"/>
              <w:spacing w:line="276" w:lineRule="auto"/>
              <w:ind w:left="284" w:hanging="284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3430" w:rsidRDefault="00A63430">
            <w:pPr>
              <w:suppressAutoHyphens/>
              <w:snapToGrid w:val="0"/>
              <w:spacing w:line="276" w:lineRule="auto"/>
              <w:ind w:left="284" w:hanging="284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430" w:rsidRDefault="00A63430">
            <w:pPr>
              <w:suppressAutoHyphens/>
              <w:snapToGrid w:val="0"/>
              <w:spacing w:line="276" w:lineRule="auto"/>
              <w:ind w:left="284" w:hanging="284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A63430" w:rsidTr="001A0639">
        <w:trPr>
          <w:trHeight w:val="720"/>
        </w:trPr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3456" w:rsidRPr="000300CB" w:rsidRDefault="006D3456" w:rsidP="006D3456">
            <w:pPr>
              <w:suppressAutoHyphens/>
              <w:snapToGrid w:val="0"/>
              <w:spacing w:line="276" w:lineRule="auto"/>
              <w:jc w:val="center"/>
              <w:rPr>
                <w:b/>
                <w:sz w:val="24"/>
                <w:szCs w:val="24"/>
                <w:lang w:eastAsia="ar-SA"/>
              </w:rPr>
            </w:pPr>
            <w:r w:rsidRPr="000300CB">
              <w:rPr>
                <w:b/>
                <w:sz w:val="24"/>
                <w:szCs w:val="24"/>
                <w:lang w:eastAsia="ar-SA"/>
              </w:rPr>
              <w:t>Т.А. Хабарова</w:t>
            </w:r>
          </w:p>
          <w:p w:rsidR="006D3456" w:rsidRPr="006D3456" w:rsidRDefault="006D3456" w:rsidP="006D3456">
            <w:pPr>
              <w:suppressAutoHyphens/>
              <w:snapToGri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r w:rsidRPr="006D3456">
              <w:rPr>
                <w:sz w:val="24"/>
                <w:szCs w:val="24"/>
                <w:lang w:eastAsia="ar-SA"/>
              </w:rPr>
              <w:t>Заместитель начальника</w:t>
            </w:r>
          </w:p>
          <w:p w:rsidR="00A63430" w:rsidRDefault="006D3456" w:rsidP="006D3456">
            <w:pPr>
              <w:suppressAutoHyphens/>
              <w:snapToGri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r w:rsidRPr="006D3456">
              <w:rPr>
                <w:sz w:val="24"/>
                <w:szCs w:val="24"/>
                <w:lang w:eastAsia="ar-SA"/>
              </w:rPr>
              <w:t>Управления Делами Администрации Томского района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3430" w:rsidRDefault="00A63430">
            <w:pPr>
              <w:suppressAutoHyphens/>
              <w:snapToGrid w:val="0"/>
              <w:spacing w:line="276" w:lineRule="auto"/>
              <w:ind w:left="284" w:hanging="284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3430" w:rsidRDefault="00A63430">
            <w:pPr>
              <w:suppressAutoHyphens/>
              <w:snapToGrid w:val="0"/>
              <w:spacing w:line="276" w:lineRule="auto"/>
              <w:ind w:left="284" w:hanging="284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3430" w:rsidRDefault="00A63430">
            <w:pPr>
              <w:suppressAutoHyphens/>
              <w:snapToGrid w:val="0"/>
              <w:spacing w:line="276" w:lineRule="auto"/>
              <w:ind w:left="284" w:hanging="284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430" w:rsidRDefault="00A63430">
            <w:pPr>
              <w:suppressAutoHyphens/>
              <w:snapToGrid w:val="0"/>
              <w:spacing w:line="276" w:lineRule="auto"/>
              <w:ind w:left="284" w:hanging="284"/>
              <w:jc w:val="center"/>
              <w:rPr>
                <w:sz w:val="24"/>
                <w:szCs w:val="24"/>
                <w:lang w:eastAsia="ar-SA"/>
              </w:rPr>
            </w:pPr>
          </w:p>
        </w:tc>
      </w:tr>
    </w:tbl>
    <w:p w:rsidR="00A63430" w:rsidRDefault="00A63430" w:rsidP="00A63430">
      <w:pPr>
        <w:suppressAutoHyphens/>
        <w:ind w:left="284" w:hanging="284"/>
        <w:jc w:val="center"/>
        <w:rPr>
          <w:sz w:val="24"/>
          <w:szCs w:val="24"/>
          <w:lang w:eastAsia="ar-SA"/>
        </w:rPr>
      </w:pPr>
    </w:p>
    <w:p w:rsidR="00A63430" w:rsidRDefault="00A63430" w:rsidP="00A63430">
      <w:pPr>
        <w:suppressAutoHyphens/>
        <w:ind w:left="284" w:hanging="284"/>
        <w:jc w:val="center"/>
        <w:rPr>
          <w:sz w:val="24"/>
          <w:szCs w:val="24"/>
          <w:lang w:eastAsia="ar-SA"/>
        </w:rPr>
      </w:pPr>
    </w:p>
    <w:p w:rsidR="00A63430" w:rsidRDefault="00A63430" w:rsidP="00A63430">
      <w:pPr>
        <w:tabs>
          <w:tab w:val="left" w:pos="4536"/>
        </w:tabs>
        <w:suppressAutoHyphens/>
        <w:ind w:left="284" w:hanging="284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* Замечания по проекту постановления (распоряжения) прилагаются в письменном виде, о чем делается запись в графе «примечание»</w:t>
      </w:r>
    </w:p>
    <w:p w:rsidR="00A63430" w:rsidRDefault="00A63430" w:rsidP="00A63430">
      <w:pPr>
        <w:pStyle w:val="a3"/>
        <w:spacing w:before="0"/>
        <w:rPr>
          <w:sz w:val="18"/>
          <w:szCs w:val="18"/>
        </w:rPr>
      </w:pPr>
    </w:p>
    <w:p w:rsidR="00B66DD1" w:rsidRPr="00B66DD1" w:rsidRDefault="00B66DD1" w:rsidP="00A63430">
      <w:pPr>
        <w:pStyle w:val="a3"/>
        <w:spacing w:before="0"/>
        <w:rPr>
          <w:sz w:val="18"/>
          <w:szCs w:val="18"/>
        </w:rPr>
      </w:pPr>
    </w:p>
    <w:p w:rsidR="00B66DD1" w:rsidRDefault="00B66DD1" w:rsidP="00B66DD1">
      <w:pPr>
        <w:pStyle w:val="a6"/>
      </w:pPr>
      <w:r>
        <w:br w:type="page"/>
      </w:r>
    </w:p>
    <w:p w:rsidR="00956BDE" w:rsidRPr="00B66DD1" w:rsidRDefault="00A63430" w:rsidP="00B66DD1">
      <w:pPr>
        <w:spacing w:after="200" w:line="276" w:lineRule="auto"/>
        <w:ind w:left="6663"/>
        <w:rPr>
          <w:sz w:val="18"/>
          <w:szCs w:val="18"/>
        </w:rPr>
      </w:pPr>
      <w:r>
        <w:rPr>
          <w:lang w:eastAsia="ar-SA"/>
        </w:rPr>
        <w:lastRenderedPageBreak/>
        <w:t xml:space="preserve">Приложение </w:t>
      </w:r>
    </w:p>
    <w:p w:rsidR="00956BDE" w:rsidRDefault="00956BDE" w:rsidP="00956BDE">
      <w:pPr>
        <w:widowControl w:val="0"/>
        <w:suppressAutoHyphens/>
        <w:autoSpaceDE w:val="0"/>
        <w:ind w:left="6663"/>
        <w:rPr>
          <w:lang w:eastAsia="ar-SA"/>
        </w:rPr>
      </w:pPr>
    </w:p>
    <w:p w:rsidR="00052629" w:rsidRDefault="00A63430" w:rsidP="00956BDE">
      <w:pPr>
        <w:widowControl w:val="0"/>
        <w:suppressAutoHyphens/>
        <w:autoSpaceDE w:val="0"/>
        <w:ind w:left="6663"/>
        <w:rPr>
          <w:lang w:eastAsia="ar-SA"/>
        </w:rPr>
      </w:pPr>
      <w:r>
        <w:rPr>
          <w:lang w:eastAsia="ar-SA"/>
        </w:rPr>
        <w:t>к постановлению</w:t>
      </w:r>
      <w:r w:rsidR="00956BDE">
        <w:rPr>
          <w:lang w:eastAsia="ar-SA"/>
        </w:rPr>
        <w:t xml:space="preserve"> </w:t>
      </w:r>
      <w:r w:rsidR="00956BDE" w:rsidRPr="00956BDE">
        <w:rPr>
          <w:lang w:eastAsia="ar-SA"/>
        </w:rPr>
        <w:t xml:space="preserve">Администрации Томского района </w:t>
      </w:r>
    </w:p>
    <w:p w:rsidR="00A63430" w:rsidRDefault="00956BDE" w:rsidP="00956BDE">
      <w:pPr>
        <w:widowControl w:val="0"/>
        <w:suppressAutoHyphens/>
        <w:autoSpaceDE w:val="0"/>
        <w:ind w:left="6663"/>
        <w:rPr>
          <w:lang w:eastAsia="ar-SA"/>
        </w:rPr>
      </w:pPr>
      <w:r w:rsidRPr="00956BDE">
        <w:rPr>
          <w:lang w:eastAsia="ar-SA"/>
        </w:rPr>
        <w:t>от</w:t>
      </w:r>
      <w:r w:rsidR="00052629">
        <w:rPr>
          <w:lang w:eastAsia="ar-SA"/>
        </w:rPr>
        <w:t xml:space="preserve"> 22.05.2025</w:t>
      </w:r>
      <w:r w:rsidRPr="00956BDE">
        <w:rPr>
          <w:lang w:eastAsia="ar-SA"/>
        </w:rPr>
        <w:t xml:space="preserve"> №</w:t>
      </w:r>
      <w:r w:rsidR="00052629">
        <w:rPr>
          <w:lang w:eastAsia="ar-SA"/>
        </w:rPr>
        <w:t xml:space="preserve"> 278-П</w:t>
      </w:r>
    </w:p>
    <w:p w:rsidR="00956BDE" w:rsidRDefault="00956BDE" w:rsidP="00956BDE">
      <w:pPr>
        <w:widowControl w:val="0"/>
        <w:suppressAutoHyphens/>
        <w:autoSpaceDE w:val="0"/>
        <w:ind w:left="6663"/>
        <w:rPr>
          <w:b/>
          <w:sz w:val="24"/>
          <w:szCs w:val="24"/>
          <w:lang w:eastAsia="ar-SA"/>
        </w:rPr>
      </w:pPr>
    </w:p>
    <w:p w:rsidR="00A63430" w:rsidRDefault="00A63430" w:rsidP="00A6343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Нормативные затраты на обеспечение функций Администрации Томского района</w:t>
      </w:r>
    </w:p>
    <w:p w:rsidR="00A63430" w:rsidRDefault="00A63430" w:rsidP="00A634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63430" w:rsidRDefault="00A63430" w:rsidP="00A63430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 Нормативные затраты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применяются для </w:t>
      </w:r>
      <w:r>
        <w:rPr>
          <w:rFonts w:ascii="Times New Roman" w:hAnsi="Times New Roman" w:cs="Times New Roman"/>
          <w:sz w:val="24"/>
          <w:szCs w:val="24"/>
        </w:rPr>
        <w:t>обоснования объекта и (или) объектов закупки, включенных в план-график закупок в соответствии с частью 1 статьи 18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Федеральный закон № 44-ФЗ).</w:t>
      </w:r>
    </w:p>
    <w:p w:rsidR="00A63430" w:rsidRDefault="00A63430" w:rsidP="00A63430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Общий объем затрат, связанных с закупкой товаров, работ, услуг, рассчитанный на основе нормативных затрат, не может превышать объем доведенных до Администрации Томского района бюджетных ассигнований на закупку товаров, работ, услуг на очередной финансовый год и плановый период.</w:t>
      </w:r>
    </w:p>
    <w:p w:rsidR="00A63430" w:rsidRDefault="00A63430" w:rsidP="00A63430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sub_62"/>
      <w:r>
        <w:rPr>
          <w:rFonts w:ascii="Times New Roman" w:hAnsi="Times New Roman" w:cs="Times New Roman"/>
          <w:sz w:val="24"/>
          <w:szCs w:val="24"/>
        </w:rPr>
        <w:t>Количество планируемых к приобретению товаров определяется с учетом фактического наличия количества товаров, учитываемых на балансе Администрации Томского района.</w:t>
      </w:r>
    </w:p>
    <w:p w:rsidR="00A63430" w:rsidRDefault="00A63430" w:rsidP="00A63430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Товары, относящиеся к основным средствам, закупаются после истечения срока их полезного использования, исчисляемого в соответствии с требованиями законодательства Российской Федерации о бухгалтерском учете или исходя из предполагаемого срока их фактического использования. При этом предполагаемый срок фактического использования не может быть меньше срока полезного использования, определяемого в соответствии с требованиями законодательства Российской Федерации о бухгалтерском учете.</w:t>
      </w:r>
    </w:p>
    <w:p w:rsidR="00A63430" w:rsidRDefault="00A63430" w:rsidP="00A63430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Предельная стоимость планируемых к приобретению товаров определяется с учетом положений статьи 22 Федерального закона № 44-ФЗ и методическими рекомендациями, утвержденными приказом Минэкономразвития России от 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исполнителем)». Предельная стоимость товаров, работ, услуг определяется с учетом всех налогов и сборов, предусмотренных Налоговым кодексом РФ.</w:t>
      </w:r>
    </w:p>
    <w:p w:rsidR="00A63430" w:rsidRDefault="00A63430" w:rsidP="00A6343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Нормативные затраты определяются путем умножения стоимости единицы группы затрат на количество единиц группы затрат, необходимых для обеспечения функций.</w:t>
      </w:r>
    </w:p>
    <w:p w:rsidR="00A63430" w:rsidRDefault="00A63430" w:rsidP="00A63430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A63430" w:rsidRDefault="00A63430" w:rsidP="00A63430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При определении нормативных затрат используется показатель расчетной численности основных работников.</w:t>
      </w:r>
    </w:p>
    <w:bookmarkEnd w:id="0"/>
    <w:p w:rsidR="00A63430" w:rsidRDefault="00A63430" w:rsidP="00A63430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Показатель расчетной численности основных работников определяется по формуле:</w:t>
      </w:r>
    </w:p>
    <w:p w:rsidR="00A63430" w:rsidRDefault="00A63430" w:rsidP="00A63430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A63430" w:rsidRDefault="00A63430" w:rsidP="00A63430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676400" cy="2476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,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74"/>
        <w:gridCol w:w="906"/>
        <w:gridCol w:w="309"/>
        <w:gridCol w:w="8106"/>
      </w:tblGrid>
      <w:tr w:rsidR="00A63430" w:rsidTr="00A63430">
        <w:tc>
          <w:tcPr>
            <w:tcW w:w="676" w:type="dxa"/>
            <w:hideMark/>
          </w:tcPr>
          <w:p w:rsidR="00A63430" w:rsidRDefault="00A6343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где:</w:t>
            </w:r>
          </w:p>
        </w:tc>
        <w:tc>
          <w:tcPr>
            <w:tcW w:w="886" w:type="dxa"/>
            <w:hideMark/>
          </w:tcPr>
          <w:p w:rsidR="00A63430" w:rsidRDefault="00A6343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90500" cy="238125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" w:type="dxa"/>
            <w:hideMark/>
          </w:tcPr>
          <w:p w:rsidR="00A63430" w:rsidRDefault="00A6343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337" w:type="dxa"/>
            <w:hideMark/>
          </w:tcPr>
          <w:p w:rsidR="00A63430" w:rsidRDefault="00A63430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фактическая численность муниципальных служащих;</w:t>
            </w:r>
          </w:p>
        </w:tc>
      </w:tr>
      <w:tr w:rsidR="00A63430" w:rsidTr="00A63430">
        <w:tc>
          <w:tcPr>
            <w:tcW w:w="676" w:type="dxa"/>
          </w:tcPr>
          <w:p w:rsidR="00A63430" w:rsidRDefault="00A63430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6" w:type="dxa"/>
            <w:hideMark/>
          </w:tcPr>
          <w:p w:rsidR="00A63430" w:rsidRDefault="00A63430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00025" cy="238125"/>
                  <wp:effectExtent l="0" t="0" r="0" b="952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" w:type="dxa"/>
            <w:hideMark/>
          </w:tcPr>
          <w:p w:rsidR="00A63430" w:rsidRDefault="00A63430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337" w:type="dxa"/>
            <w:hideMark/>
          </w:tcPr>
          <w:p w:rsidR="00A63430" w:rsidRDefault="00A63430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Лица, замещающие должности муниципальной службы;</w:t>
            </w:r>
          </w:p>
        </w:tc>
      </w:tr>
      <w:tr w:rsidR="00A63430" w:rsidTr="00A63430">
        <w:tc>
          <w:tcPr>
            <w:tcW w:w="676" w:type="dxa"/>
          </w:tcPr>
          <w:p w:rsidR="00A63430" w:rsidRDefault="00A63430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6" w:type="dxa"/>
            <w:hideMark/>
          </w:tcPr>
          <w:p w:rsidR="00A63430" w:rsidRDefault="00A63430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28625" cy="276225"/>
                  <wp:effectExtent l="0" t="0" r="952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" w:type="dxa"/>
            <w:hideMark/>
          </w:tcPr>
          <w:p w:rsidR="00A63430" w:rsidRDefault="00A63430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337" w:type="dxa"/>
            <w:hideMark/>
          </w:tcPr>
          <w:p w:rsidR="00A63430" w:rsidRDefault="00A63430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Работники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осуществляющие обеспечение деятельности Администрации Томского района / Работники, замещающие должности, не являющиеся должностями муниципальной службы;</w:t>
            </w:r>
          </w:p>
        </w:tc>
      </w:tr>
      <w:tr w:rsidR="00A63430" w:rsidTr="00A63430">
        <w:tc>
          <w:tcPr>
            <w:tcW w:w="676" w:type="dxa"/>
          </w:tcPr>
          <w:p w:rsidR="00A63430" w:rsidRDefault="00A63430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6" w:type="dxa"/>
            <w:hideMark/>
          </w:tcPr>
          <w:p w:rsidR="00A63430" w:rsidRDefault="00A63430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1,1</w:t>
            </w:r>
          </w:p>
        </w:tc>
        <w:tc>
          <w:tcPr>
            <w:tcW w:w="310" w:type="dxa"/>
            <w:hideMark/>
          </w:tcPr>
          <w:p w:rsidR="00A63430" w:rsidRDefault="00A63430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337" w:type="dxa"/>
            <w:hideMark/>
          </w:tcPr>
          <w:p w:rsidR="00A63430" w:rsidRDefault="00A63430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коэффициент, который может быть использован на случай замещения вакантных должностей.</w:t>
            </w:r>
          </w:p>
        </w:tc>
      </w:tr>
    </w:tbl>
    <w:p w:rsidR="00A63430" w:rsidRDefault="00A63430" w:rsidP="00A6343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если полученное значение расчетной численности превышает значение предельной численности, при определении нормативных затрат используется значение предельной численности. Фактическая численность приводится в таблице 1.</w:t>
      </w:r>
    </w:p>
    <w:p w:rsidR="00665A1A" w:rsidRDefault="00665A1A" w:rsidP="00A634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  <w:sectPr w:rsidR="00665A1A" w:rsidSect="00B66DD1">
          <w:headerReference w:type="default" r:id="rId15"/>
          <w:headerReference w:type="first" r:id="rId16"/>
          <w:pgSz w:w="11906" w:h="16838" w:code="9"/>
          <w:pgMar w:top="567" w:right="851" w:bottom="426" w:left="1276" w:header="720" w:footer="1701" w:gutter="0"/>
          <w:cols w:space="708"/>
          <w:titlePg/>
          <w:docGrid w:linePitch="272"/>
        </w:sectPr>
      </w:pPr>
    </w:p>
    <w:p w:rsidR="00665A1A" w:rsidRDefault="00665A1A" w:rsidP="00665A1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A63430" w:rsidRDefault="00A63430" w:rsidP="00A634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</w:t>
      </w:r>
    </w:p>
    <w:p w:rsidR="00A63430" w:rsidRDefault="00A63430" w:rsidP="00A63430">
      <w:pPr>
        <w:adjustRightInd w:val="0"/>
        <w:ind w:firstLine="5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Фактическая численность сотрудников, для исчисления нормативных затрат на обеспечение функций Администрации Томского района</w:t>
      </w:r>
    </w:p>
    <w:p w:rsidR="00A63430" w:rsidRDefault="00A63430" w:rsidP="00A63430">
      <w:pPr>
        <w:adjustRightInd w:val="0"/>
        <w:ind w:firstLine="540"/>
        <w:jc w:val="center"/>
        <w:rPr>
          <w:sz w:val="24"/>
          <w:szCs w:val="24"/>
        </w:rPr>
      </w:pPr>
      <w:r>
        <w:rPr>
          <w:sz w:val="24"/>
          <w:szCs w:val="24"/>
        </w:rPr>
        <w:t>(на 01.01.202</w:t>
      </w:r>
      <w:r w:rsidR="00A132C0">
        <w:rPr>
          <w:sz w:val="24"/>
          <w:szCs w:val="24"/>
        </w:rPr>
        <w:t>5</w:t>
      </w:r>
      <w:r>
        <w:rPr>
          <w:sz w:val="24"/>
          <w:szCs w:val="24"/>
        </w:rPr>
        <w:t>)</w:t>
      </w:r>
    </w:p>
    <w:tbl>
      <w:tblPr>
        <w:tblW w:w="99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  <w:gridCol w:w="2551"/>
      </w:tblGrid>
      <w:tr w:rsidR="00A63430" w:rsidTr="00665A1A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30" w:rsidRDefault="00A6343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Категория сотрудников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30" w:rsidRDefault="00A6343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Количество, чел</w:t>
            </w:r>
          </w:p>
        </w:tc>
      </w:tr>
      <w:tr w:rsidR="00A63430" w:rsidTr="00665A1A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30" w:rsidRDefault="00A6343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Муниципальные служащие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30" w:rsidRDefault="00A63430" w:rsidP="00A132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  <w:r w:rsidR="00A132C0">
              <w:rPr>
                <w:sz w:val="24"/>
                <w:szCs w:val="24"/>
                <w:lang w:eastAsia="en-US"/>
              </w:rPr>
              <w:t>8</w:t>
            </w:r>
          </w:p>
        </w:tc>
      </w:tr>
      <w:tr w:rsidR="00A63430" w:rsidTr="00665A1A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30" w:rsidRDefault="00A6343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Работники, замещающие должности, не являющиеся должностями муниципальной службы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30" w:rsidRDefault="00A132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A63430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A63430" w:rsidTr="00665A1A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30" w:rsidRDefault="00A6343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Лица, замещающие муниципальные должности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430" w:rsidRDefault="00A63430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</w:t>
            </w:r>
          </w:p>
        </w:tc>
      </w:tr>
    </w:tbl>
    <w:p w:rsidR="00A63430" w:rsidRDefault="00A63430" w:rsidP="00A6343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63430" w:rsidRDefault="00A63430" w:rsidP="00A63430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Нормативные затраты</w:t>
      </w:r>
    </w:p>
    <w:p w:rsidR="00A63430" w:rsidRDefault="00A63430" w:rsidP="00A63430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на обеспечение функций Администрации Томского района</w:t>
      </w:r>
    </w:p>
    <w:p w:rsidR="00A63430" w:rsidRDefault="00A63430" w:rsidP="00A63430">
      <w:pPr>
        <w:jc w:val="center"/>
        <w:outlineLvl w:val="0"/>
        <w:rPr>
          <w:b/>
          <w:sz w:val="24"/>
          <w:szCs w:val="24"/>
        </w:rPr>
      </w:pPr>
    </w:p>
    <w:tbl>
      <w:tblPr>
        <w:tblW w:w="993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938"/>
      </w:tblGrid>
      <w:tr w:rsidR="00A63430" w:rsidTr="00665A1A">
        <w:trPr>
          <w:trHeight w:val="37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A63430" w:rsidRDefault="00A6343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val="en-US" w:eastAsia="en-US"/>
              </w:rPr>
              <w:t>I</w:t>
            </w:r>
            <w:r>
              <w:rPr>
                <w:b/>
                <w:bCs/>
                <w:sz w:val="24"/>
                <w:szCs w:val="24"/>
                <w:lang w:eastAsia="en-US"/>
              </w:rPr>
              <w:t>. Затраты на информационно-коммуникационные технологии</w:t>
            </w:r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A63430" w:rsidRDefault="00A6343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A63430" w:rsidRDefault="00A6343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Затраты на услуги связи</w:t>
            </w:r>
          </w:p>
        </w:tc>
      </w:tr>
      <w:tr w:rsidR="00A63430" w:rsidTr="00665A1A">
        <w:trPr>
          <w:trHeight w:val="221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1. Затраты на абонентскую плату</w:t>
            </w:r>
          </w:p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A63430" w:rsidRDefault="00A63430" w:rsidP="00665A1A">
            <w:pPr>
              <w:spacing w:line="276" w:lineRule="auto"/>
              <w:ind w:right="406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2. Затраты на повременную оплату местных, междугородних и международных телефонных соединений</w:t>
            </w:r>
          </w:p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 xml:space="preserve">3. Затраты на оплату услуг подвижной связи </w:t>
            </w:r>
          </w:p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3430" w:rsidTr="00665A1A">
        <w:trPr>
          <w:trHeight w:val="623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 xml:space="preserve">4. Затраты на передачу данных с использованием информационно-телекоммуникационной сети «Интернет» (далее - сеть «Интернет») и услуги Интернет-провайдеров для планшетных компьютеров </w:t>
            </w:r>
          </w:p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63430" w:rsidRDefault="00A63430">
            <w:pPr>
              <w:spacing w:line="276" w:lineRule="auto"/>
              <w:rPr>
                <w:i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 xml:space="preserve">5. </w:t>
            </w:r>
            <w:r>
              <w:rPr>
                <w:iCs/>
                <w:sz w:val="24"/>
                <w:szCs w:val="24"/>
                <w:shd w:val="clear" w:color="auto" w:fill="FFFFFF"/>
                <w:lang w:eastAsia="en-US"/>
              </w:rPr>
              <w:t xml:space="preserve">Затраты на сеть «Интернет» и услуги Интернет-провайдеров </w:t>
            </w:r>
          </w:p>
          <w:tbl>
            <w:tblPr>
              <w:tblW w:w="98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588"/>
              <w:gridCol w:w="3136"/>
              <w:gridCol w:w="1671"/>
              <w:gridCol w:w="1473"/>
            </w:tblGrid>
            <w:tr w:rsidR="00A63430" w:rsidTr="00665A1A">
              <w:tc>
                <w:tcPr>
                  <w:tcW w:w="3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tabs>
                      <w:tab w:val="left" w:pos="567"/>
                    </w:tabs>
                    <w:spacing w:line="276" w:lineRule="auto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Группа должностей муниципальной службы</w:t>
                  </w:r>
                </w:p>
              </w:tc>
              <w:tc>
                <w:tcPr>
                  <w:tcW w:w="3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Наименование </w:t>
                  </w:r>
                </w:p>
              </w:tc>
              <w:tc>
                <w:tcPr>
                  <w:tcW w:w="16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Количество единиц</w:t>
                  </w:r>
                </w:p>
              </w:tc>
              <w:tc>
                <w:tcPr>
                  <w:tcW w:w="1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Цена за 1 единицу, рублей</w:t>
                  </w:r>
                </w:p>
              </w:tc>
            </w:tr>
            <w:tr w:rsidR="00A63430" w:rsidTr="00665A1A">
              <w:tc>
                <w:tcPr>
                  <w:tcW w:w="3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 xml:space="preserve">Все группы должностей муниципальной службы </w:t>
                  </w:r>
                </w:p>
              </w:tc>
              <w:tc>
                <w:tcPr>
                  <w:tcW w:w="3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Оказание услуг связи</w:t>
                  </w:r>
                </w:p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</w:p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6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 w:rsidP="00A132C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не более 1 единицы на работника расчетной численности </w:t>
                  </w:r>
                  <w:r w:rsidR="00143D1C">
                    <w:rPr>
                      <w:rFonts w:eastAsia="Calibri"/>
                      <w:sz w:val="24"/>
                      <w:szCs w:val="24"/>
                      <w:lang w:eastAsia="en-US"/>
                    </w:rPr>
                    <w:t>7</w:t>
                  </w:r>
                  <w:r w:rsidR="00A132C0">
                    <w:rPr>
                      <w:rFonts w:eastAsia="Calibri"/>
                      <w:sz w:val="24"/>
                      <w:szCs w:val="24"/>
                      <w:lang w:eastAsia="en-US"/>
                    </w:rPr>
                    <w:t>8</w:t>
                  </w:r>
                </w:p>
              </w:tc>
              <w:tc>
                <w:tcPr>
                  <w:tcW w:w="1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Не более 40 000,00</w:t>
                  </w:r>
                </w:p>
              </w:tc>
            </w:tr>
          </w:tbl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 xml:space="preserve">6. Затраты на оплату услуг по предоставлению цифровых потоков для коммутируемых телефонных соединений </w:t>
            </w:r>
          </w:p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63430" w:rsidRDefault="00A634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 xml:space="preserve">7. </w:t>
            </w:r>
            <w:r>
              <w:rPr>
                <w:sz w:val="24"/>
                <w:szCs w:val="24"/>
                <w:lang w:eastAsia="en-US"/>
              </w:rPr>
              <w:t xml:space="preserve">Затраты на оплату иных услуг связи в сфере информационно-коммуникационных технологий </w:t>
            </w:r>
          </w:p>
          <w:p w:rsidR="00A63430" w:rsidRDefault="00A63430">
            <w:pPr>
              <w:spacing w:line="276" w:lineRule="auto"/>
              <w:rPr>
                <w:i/>
                <w:iCs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*При определении затрат на техническое обслуживание и регламентно-профилактический ремонт, указанный в пунктах 8-13, применяется перечень работ по техническому обслуживанию и регламентно-профилактическому ремонту и нормативным трудозатратам на их выполнение, установленный в эксплуатационной документации или утвержденном регламенте выполнения таких работ</w:t>
            </w:r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lastRenderedPageBreak/>
              <w:t xml:space="preserve">8. Затраты на техническое обслуживание и регламентно-профилактический ремонт вычислительной техники </w:t>
            </w:r>
          </w:p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3430" w:rsidTr="00665A1A">
        <w:trPr>
          <w:trHeight w:val="623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63430" w:rsidRDefault="00A634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9. Затраты на техническое обслуживание и регламентно-профилактический ремонт оборудования по обеспечению безопасности информации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3430" w:rsidTr="00665A1A">
        <w:trPr>
          <w:trHeight w:val="600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 xml:space="preserve">10. Затраты на техническое обслуживание и регламентно-профилактический ремонт системы телефонной связи (автоматизированных телефонных станций) </w:t>
            </w:r>
          </w:p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 xml:space="preserve">11. Затраты на техническое обслуживание и регламентно-профилактический ремонт локальных вычислительный сетей </w:t>
            </w:r>
          </w:p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 xml:space="preserve">12. Затраты на техническое обслуживание и регламентно-профилактический ремонт систем бесперебойного питания </w:t>
            </w:r>
          </w:p>
          <w:p w:rsidR="00A63430" w:rsidRDefault="00A634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</w:p>
          <w:tbl>
            <w:tblPr>
              <w:tblW w:w="98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588"/>
              <w:gridCol w:w="3136"/>
              <w:gridCol w:w="1671"/>
              <w:gridCol w:w="1473"/>
            </w:tblGrid>
            <w:tr w:rsidR="00A63430" w:rsidTr="00665A1A">
              <w:tc>
                <w:tcPr>
                  <w:tcW w:w="3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tabs>
                      <w:tab w:val="left" w:pos="567"/>
                    </w:tabs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Категория / Группа должностей муниципальной службы</w:t>
                  </w:r>
                </w:p>
              </w:tc>
              <w:tc>
                <w:tcPr>
                  <w:tcW w:w="3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Наименование услуг</w:t>
                  </w:r>
                </w:p>
              </w:tc>
              <w:tc>
                <w:tcPr>
                  <w:tcW w:w="16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 xml:space="preserve">Количество </w:t>
                  </w:r>
                </w:p>
              </w:tc>
              <w:tc>
                <w:tcPr>
                  <w:tcW w:w="1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Цена за 1 единицу, рублей</w:t>
                  </w:r>
                </w:p>
              </w:tc>
            </w:tr>
            <w:tr w:rsidR="00A63430" w:rsidTr="00665A1A">
              <w:tc>
                <w:tcPr>
                  <w:tcW w:w="3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Все группы должностей муниципальной службы и работники, осуществляющие обеспечение деятельности Администрации Томского района</w:t>
                  </w:r>
                </w:p>
              </w:tc>
              <w:tc>
                <w:tcPr>
                  <w:tcW w:w="3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Обслуживание и ремонт систем бесперебойного питания</w:t>
                  </w:r>
                </w:p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</w:p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6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не более 1 единицы на работника расчетной численности</w:t>
                  </w:r>
                </w:p>
              </w:tc>
              <w:tc>
                <w:tcPr>
                  <w:tcW w:w="1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Не более 8 500,00</w:t>
                  </w:r>
                </w:p>
              </w:tc>
            </w:tr>
          </w:tbl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3430" w:rsidTr="00665A1A">
        <w:trPr>
          <w:trHeight w:val="649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63430" w:rsidRDefault="00A634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13. Затраты на техническое обслуживание и регламентно-профилактический ремонт принтеров, многофункциональных устройств и копировальных аппаратов (оргтехника)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A63430" w:rsidRDefault="00A6343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tbl>
            <w:tblPr>
              <w:tblW w:w="98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48"/>
              <w:gridCol w:w="3708"/>
              <w:gridCol w:w="1887"/>
              <w:gridCol w:w="1846"/>
            </w:tblGrid>
            <w:tr w:rsidR="00A63430" w:rsidTr="00665A1A">
              <w:tc>
                <w:tcPr>
                  <w:tcW w:w="2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tabs>
                      <w:tab w:val="left" w:pos="567"/>
                    </w:tabs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Категория / Группа должностей муниципальной службы</w:t>
                  </w:r>
                </w:p>
              </w:tc>
              <w:tc>
                <w:tcPr>
                  <w:tcW w:w="3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Наименование услуг</w:t>
                  </w:r>
                </w:p>
              </w:tc>
              <w:tc>
                <w:tcPr>
                  <w:tcW w:w="1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Количество единиц</w:t>
                  </w:r>
                </w:p>
              </w:tc>
              <w:tc>
                <w:tcPr>
                  <w:tcW w:w="1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Цена за 1 единицу, рублей</w:t>
                  </w:r>
                </w:p>
              </w:tc>
            </w:tr>
            <w:tr w:rsidR="00A63430" w:rsidTr="00665A1A">
              <w:tc>
                <w:tcPr>
                  <w:tcW w:w="244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Все группы должностей муниципальной службы и работники, осуществляющие обеспечение деятельности Администрации Томского района</w:t>
                  </w:r>
                </w:p>
              </w:tc>
              <w:tc>
                <w:tcPr>
                  <w:tcW w:w="3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3430" w:rsidRDefault="00A63430" w:rsidP="00C5065B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Техническое обслуживание и регламентно-профилактический ремонт п</w:t>
                  </w: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ринтеров </w:t>
                  </w:r>
                </w:p>
                <w:p w:rsidR="00C5065B" w:rsidRDefault="00C5065B" w:rsidP="00C5065B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Не более 50 шт. на организацию</w:t>
                  </w:r>
                </w:p>
              </w:tc>
              <w:tc>
                <w:tcPr>
                  <w:tcW w:w="1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Не более</w:t>
                  </w:r>
                </w:p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25 000,00</w:t>
                  </w:r>
                </w:p>
              </w:tc>
            </w:tr>
            <w:tr w:rsidR="00A63430" w:rsidTr="00665A1A">
              <w:tc>
                <w:tcPr>
                  <w:tcW w:w="244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3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 xml:space="preserve">Техническое обслуживание и регламентно-профилактический ремонт </w:t>
                  </w:r>
                  <w:r>
                    <w:rPr>
                      <w:sz w:val="24"/>
                      <w:szCs w:val="24"/>
                      <w:lang w:eastAsia="en-US"/>
                    </w:rPr>
                    <w:t>многофункциональных устрой</w:t>
                  </w:r>
                  <w:proofErr w:type="gramStart"/>
                  <w:r>
                    <w:rPr>
                      <w:sz w:val="24"/>
                      <w:szCs w:val="24"/>
                      <w:lang w:eastAsia="en-US"/>
                    </w:rPr>
                    <w:t>ств дл</w:t>
                  </w:r>
                  <w:proofErr w:type="gramEnd"/>
                  <w:r>
                    <w:rPr>
                      <w:sz w:val="24"/>
                      <w:szCs w:val="24"/>
                      <w:lang w:eastAsia="en-US"/>
                    </w:rPr>
                    <w:t>я печати,  копирования и сканирования</w:t>
                  </w: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. </w:t>
                  </w:r>
                </w:p>
              </w:tc>
              <w:tc>
                <w:tcPr>
                  <w:tcW w:w="1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Не более 77 шт. на организацию </w:t>
                  </w:r>
                </w:p>
              </w:tc>
              <w:tc>
                <w:tcPr>
                  <w:tcW w:w="1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Не более</w:t>
                  </w:r>
                </w:p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45 000,00</w:t>
                  </w:r>
                </w:p>
              </w:tc>
            </w:tr>
          </w:tbl>
          <w:p w:rsidR="00A63430" w:rsidRDefault="00A6343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A63430" w:rsidTr="00665A1A">
        <w:trPr>
          <w:trHeight w:val="398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63430" w:rsidRDefault="00A6343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A63430" w:rsidRDefault="00A6343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Затраты на приобретение прочих работ и услуг, не относящиеся к затратам на услуги связи, аренду и содержание имущества</w:t>
            </w:r>
          </w:p>
        </w:tc>
      </w:tr>
      <w:tr w:rsidR="00A63430" w:rsidTr="00665A1A">
        <w:trPr>
          <w:trHeight w:val="623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14.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  <w:tbl>
            <w:tblPr>
              <w:tblW w:w="999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21"/>
              <w:gridCol w:w="2448"/>
              <w:gridCol w:w="2439"/>
              <w:gridCol w:w="1296"/>
              <w:gridCol w:w="1794"/>
            </w:tblGrid>
            <w:tr w:rsidR="00A63430" w:rsidTr="00665A1A">
              <w:tc>
                <w:tcPr>
                  <w:tcW w:w="2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tabs>
                      <w:tab w:val="left" w:pos="567"/>
                    </w:tabs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 xml:space="preserve">Категория / Группа </w:t>
                  </w:r>
                  <w:r>
                    <w:rPr>
                      <w:sz w:val="24"/>
                      <w:szCs w:val="24"/>
                      <w:lang w:eastAsia="en-US"/>
                    </w:rPr>
                    <w:lastRenderedPageBreak/>
                    <w:t>должностей муниципальной службы</w:t>
                  </w:r>
                </w:p>
              </w:tc>
              <w:tc>
                <w:tcPr>
                  <w:tcW w:w="2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lastRenderedPageBreak/>
                    <w:t xml:space="preserve">Наименование программного </w:t>
                  </w: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lastRenderedPageBreak/>
                    <w:t>обеспечения</w:t>
                  </w:r>
                </w:p>
              </w:tc>
              <w:tc>
                <w:tcPr>
                  <w:tcW w:w="24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lastRenderedPageBreak/>
                    <w:t xml:space="preserve">Количество 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 xml:space="preserve">Цена за 1 единицу, </w:t>
                  </w:r>
                  <w:r>
                    <w:rPr>
                      <w:sz w:val="24"/>
                      <w:szCs w:val="24"/>
                      <w:lang w:eastAsia="en-US"/>
                    </w:rPr>
                    <w:lastRenderedPageBreak/>
                    <w:t>рублей</w:t>
                  </w:r>
                </w:p>
              </w:tc>
              <w:tc>
                <w:tcPr>
                  <w:tcW w:w="1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lastRenderedPageBreak/>
                    <w:t xml:space="preserve">Максимальный срок полезного </w:t>
                  </w: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lastRenderedPageBreak/>
                    <w:t>использования</w:t>
                  </w:r>
                </w:p>
              </w:tc>
            </w:tr>
            <w:tr w:rsidR="00A63430" w:rsidTr="00665A1A">
              <w:tc>
                <w:tcPr>
                  <w:tcW w:w="202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lastRenderedPageBreak/>
                    <w:t>Все группы должностей муниципальной службы и работники, осуществляющие обеспечение деятельности Администрации Томского района</w:t>
                  </w:r>
                </w:p>
              </w:tc>
              <w:tc>
                <w:tcPr>
                  <w:tcW w:w="2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Операционная система</w:t>
                  </w:r>
                </w:p>
              </w:tc>
              <w:tc>
                <w:tcPr>
                  <w:tcW w:w="24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1 программное обеспечение на персональный компьютер (ноутбук)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не более</w:t>
                  </w:r>
                  <w:r>
                    <w:rPr>
                      <w:sz w:val="24"/>
                      <w:szCs w:val="24"/>
                      <w:lang w:val="en-US" w:eastAsia="en-US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eastAsia="en-US"/>
                    </w:rPr>
                    <w:t>42 000,00</w:t>
                  </w:r>
                </w:p>
              </w:tc>
              <w:tc>
                <w:tcPr>
                  <w:tcW w:w="179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</w:p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</w:p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</w:p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</w:p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</w:p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В соответствии с условиями лицензий на использование программного обеспечения</w:t>
                  </w:r>
                </w:p>
              </w:tc>
            </w:tr>
            <w:tr w:rsidR="00A63430" w:rsidTr="00665A1A">
              <w:tc>
                <w:tcPr>
                  <w:tcW w:w="202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Приобретение специализированного программного обеспечения</w:t>
                  </w:r>
                </w:p>
              </w:tc>
              <w:tc>
                <w:tcPr>
                  <w:tcW w:w="24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не более 1 единицы на работника расчетной численности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не более 900 000,00</w:t>
                  </w:r>
                </w:p>
              </w:tc>
              <w:tc>
                <w:tcPr>
                  <w:tcW w:w="17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A63430" w:rsidTr="00665A1A">
              <w:tc>
                <w:tcPr>
                  <w:tcW w:w="202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Офисное программное обеспечение</w:t>
                  </w:r>
                </w:p>
              </w:tc>
              <w:tc>
                <w:tcPr>
                  <w:tcW w:w="24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1 программное обеспечение на персональный компьютер (ноутбук)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не более 5</w:t>
                  </w:r>
                  <w:r>
                    <w:rPr>
                      <w:sz w:val="24"/>
                      <w:szCs w:val="24"/>
                      <w:lang w:val="en-US" w:eastAsia="en-US"/>
                    </w:rPr>
                    <w:t>4</w:t>
                  </w:r>
                  <w:r>
                    <w:rPr>
                      <w:sz w:val="24"/>
                      <w:szCs w:val="24"/>
                      <w:lang w:eastAsia="en-US"/>
                    </w:rPr>
                    <w:t> 000,00</w:t>
                  </w:r>
                </w:p>
              </w:tc>
              <w:tc>
                <w:tcPr>
                  <w:tcW w:w="17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A63430" w:rsidTr="00665A1A">
              <w:tc>
                <w:tcPr>
                  <w:tcW w:w="202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Доступ к информационно-аналитической системе</w:t>
                  </w:r>
                </w:p>
              </w:tc>
              <w:tc>
                <w:tcPr>
                  <w:tcW w:w="24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не более 1 единицы на работника расчетной численности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не более 99 640,00</w:t>
                  </w:r>
                </w:p>
              </w:tc>
              <w:tc>
                <w:tcPr>
                  <w:tcW w:w="17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A63430" w:rsidTr="00665A1A">
              <w:tc>
                <w:tcPr>
                  <w:tcW w:w="202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Услуга по предоставлению хостинга</w:t>
                  </w:r>
                </w:p>
              </w:tc>
              <w:tc>
                <w:tcPr>
                  <w:tcW w:w="24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не более 1 единицы на работника расчетной численности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 xml:space="preserve">не более </w:t>
                  </w:r>
                </w:p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5 040,00</w:t>
                  </w:r>
                </w:p>
              </w:tc>
              <w:tc>
                <w:tcPr>
                  <w:tcW w:w="17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lastRenderedPageBreak/>
              <w:t>15. Затраты на оплату услуг по сопровождению справочно-правовых систем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08"/>
              <w:gridCol w:w="4563"/>
              <w:gridCol w:w="2941"/>
            </w:tblGrid>
            <w:tr w:rsidR="00A63430" w:rsidTr="00665A1A">
              <w:tc>
                <w:tcPr>
                  <w:tcW w:w="11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tabs>
                      <w:tab w:val="left" w:pos="567"/>
                    </w:tabs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Категория / Группа должностей муниципальной службы</w:t>
                  </w:r>
                </w:p>
              </w:tc>
              <w:tc>
                <w:tcPr>
                  <w:tcW w:w="23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Наименование справочно-правовых систем</w:t>
                  </w:r>
                </w:p>
              </w:tc>
              <w:tc>
                <w:tcPr>
                  <w:tcW w:w="15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Цена за 1 единицу в год, рублей</w:t>
                  </w:r>
                </w:p>
              </w:tc>
            </w:tr>
            <w:tr w:rsidR="00A63430" w:rsidTr="00665A1A">
              <w:tc>
                <w:tcPr>
                  <w:tcW w:w="1137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Все группы должностей муниципальной службы и работники, осуществляющие обеспечение деятельности Администрации Томского района</w:t>
                  </w:r>
                </w:p>
              </w:tc>
              <w:tc>
                <w:tcPr>
                  <w:tcW w:w="23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 xml:space="preserve">Предоставление права использования аккаунта </w:t>
                  </w:r>
                  <w:proofErr w:type="spellStart"/>
                  <w:r>
                    <w:rPr>
                      <w:sz w:val="24"/>
                      <w:szCs w:val="24"/>
                      <w:lang w:eastAsia="en-US"/>
                    </w:rPr>
                    <w:t>СБиС</w:t>
                  </w:r>
                  <w:proofErr w:type="spellEnd"/>
                  <w:r>
                    <w:rPr>
                      <w:sz w:val="24"/>
                      <w:szCs w:val="24"/>
                      <w:lang w:eastAsia="en-US"/>
                    </w:rPr>
                    <w:t xml:space="preserve">, права использования </w:t>
                  </w:r>
                  <w:proofErr w:type="spellStart"/>
                  <w:r>
                    <w:rPr>
                      <w:sz w:val="24"/>
                      <w:szCs w:val="24"/>
                      <w:lang w:eastAsia="en-US"/>
                    </w:rPr>
                    <w:t>СБиС</w:t>
                  </w:r>
                  <w:proofErr w:type="spellEnd"/>
                  <w:r>
                    <w:rPr>
                      <w:sz w:val="24"/>
                      <w:szCs w:val="24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15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не более</w:t>
                  </w:r>
                  <w:r>
                    <w:rPr>
                      <w:sz w:val="24"/>
                      <w:szCs w:val="24"/>
                      <w:lang w:val="en-US" w:eastAsia="en-US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eastAsia="en-US"/>
                    </w:rPr>
                    <w:t>33 000,00</w:t>
                  </w:r>
                </w:p>
              </w:tc>
            </w:tr>
            <w:tr w:rsidR="00A63430" w:rsidTr="00665A1A">
              <w:tc>
                <w:tcPr>
                  <w:tcW w:w="239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3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Сопровождение справочно-правовых систем</w:t>
                  </w:r>
                </w:p>
              </w:tc>
              <w:tc>
                <w:tcPr>
                  <w:tcW w:w="15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не более</w:t>
                  </w:r>
                  <w:r>
                    <w:rPr>
                      <w:sz w:val="24"/>
                      <w:szCs w:val="24"/>
                      <w:lang w:val="en-US" w:eastAsia="en-US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eastAsia="en-US"/>
                    </w:rPr>
                    <w:t>400 000,00</w:t>
                  </w:r>
                </w:p>
              </w:tc>
            </w:tr>
            <w:tr w:rsidR="00A63430" w:rsidTr="00665A1A">
              <w:tc>
                <w:tcPr>
                  <w:tcW w:w="239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3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Модернизация автоматизированной геоинформационной системы учета земельных участков</w:t>
                  </w:r>
                </w:p>
              </w:tc>
              <w:tc>
                <w:tcPr>
                  <w:tcW w:w="15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не более</w:t>
                  </w:r>
                  <w:r>
                    <w:rPr>
                      <w:sz w:val="24"/>
                      <w:szCs w:val="24"/>
                      <w:lang w:val="en-US" w:eastAsia="en-US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eastAsia="en-US"/>
                    </w:rPr>
                    <w:t>900 000,00</w:t>
                  </w:r>
                </w:p>
              </w:tc>
            </w:tr>
            <w:tr w:rsidR="00A63430" w:rsidTr="00665A1A">
              <w:tc>
                <w:tcPr>
                  <w:tcW w:w="239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3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Сопровождение модернизированной справочной системы учета земельных участков на территории Томского района</w:t>
                  </w:r>
                </w:p>
              </w:tc>
              <w:tc>
                <w:tcPr>
                  <w:tcW w:w="15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не более</w:t>
                  </w:r>
                  <w:r>
                    <w:rPr>
                      <w:sz w:val="24"/>
                      <w:szCs w:val="24"/>
                      <w:lang w:val="en-US" w:eastAsia="en-US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eastAsia="en-US"/>
                    </w:rPr>
                    <w:t>900 000,00</w:t>
                  </w:r>
                </w:p>
              </w:tc>
            </w:tr>
            <w:tr w:rsidR="00A63430" w:rsidTr="00665A1A">
              <w:tc>
                <w:tcPr>
                  <w:tcW w:w="239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3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Сопровождение справочной системы документооборота «Кодекс: Документооборот» на территории Томского района</w:t>
                  </w:r>
                </w:p>
              </w:tc>
              <w:tc>
                <w:tcPr>
                  <w:tcW w:w="15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не более</w:t>
                  </w:r>
                  <w:r>
                    <w:rPr>
                      <w:sz w:val="24"/>
                      <w:szCs w:val="24"/>
                      <w:lang w:val="en-US" w:eastAsia="en-US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eastAsia="en-US"/>
                    </w:rPr>
                    <w:t>400 000,00</w:t>
                  </w:r>
                </w:p>
              </w:tc>
            </w:tr>
          </w:tbl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16. Затраты на оплату услуг по сопровождению и приобретению иного программного обеспечения</w:t>
            </w:r>
          </w:p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17. Затраты на оплату услуг, связанных с обеспечением безопасности информации</w:t>
            </w:r>
          </w:p>
          <w:tbl>
            <w:tblPr>
              <w:tblW w:w="999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80"/>
              <w:gridCol w:w="2470"/>
              <w:gridCol w:w="2382"/>
              <w:gridCol w:w="1272"/>
              <w:gridCol w:w="1794"/>
            </w:tblGrid>
            <w:tr w:rsidR="00A63430" w:rsidTr="00665A1A">
              <w:tc>
                <w:tcPr>
                  <w:tcW w:w="2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tabs>
                      <w:tab w:val="left" w:pos="567"/>
                    </w:tabs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lastRenderedPageBreak/>
                    <w:t>Категория / Группа должностей муниципальной службы</w:t>
                  </w:r>
                </w:p>
              </w:tc>
              <w:tc>
                <w:tcPr>
                  <w:tcW w:w="2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Наименование программного обеспечения</w:t>
                  </w:r>
                </w:p>
              </w:tc>
              <w:tc>
                <w:tcPr>
                  <w:tcW w:w="2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 xml:space="preserve">Количество 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Цена за 1 единицу, рублей</w:t>
                  </w:r>
                </w:p>
              </w:tc>
              <w:tc>
                <w:tcPr>
                  <w:tcW w:w="1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val="en-US"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Максимальный срок полезного использования</w:t>
                  </w:r>
                </w:p>
              </w:tc>
            </w:tr>
            <w:tr w:rsidR="00A63430" w:rsidTr="00665A1A">
              <w:tc>
                <w:tcPr>
                  <w:tcW w:w="20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Все группы должностей муниципальной службы и работники, осуществляющие обеспечение деятельности Администрации Томского района</w:t>
                  </w:r>
                </w:p>
              </w:tc>
              <w:tc>
                <w:tcPr>
                  <w:tcW w:w="2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Средство доверенной загрузки</w:t>
                  </w:r>
                </w:p>
              </w:tc>
              <w:tc>
                <w:tcPr>
                  <w:tcW w:w="2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1 программное обеспечение на персональный компьютер (ноутбук)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не более</w:t>
                  </w:r>
                  <w:r>
                    <w:rPr>
                      <w:sz w:val="24"/>
                      <w:szCs w:val="24"/>
                      <w:lang w:val="en-US" w:eastAsia="en-US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eastAsia="en-US"/>
                    </w:rPr>
                    <w:t>45 000,00</w:t>
                  </w:r>
                </w:p>
              </w:tc>
              <w:tc>
                <w:tcPr>
                  <w:tcW w:w="1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1 год</w:t>
                  </w:r>
                </w:p>
              </w:tc>
            </w:tr>
            <w:tr w:rsidR="00A63430" w:rsidTr="00665A1A">
              <w:tc>
                <w:tcPr>
                  <w:tcW w:w="20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Изготовление квалифицированного сертификата ключа проверки электронной подписи</w:t>
                  </w:r>
                </w:p>
              </w:tc>
              <w:tc>
                <w:tcPr>
                  <w:tcW w:w="2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не более 1 единицы на работника расчетной численности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не более</w:t>
                  </w:r>
                  <w:r>
                    <w:rPr>
                      <w:sz w:val="24"/>
                      <w:szCs w:val="24"/>
                      <w:lang w:val="en-US" w:eastAsia="en-US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eastAsia="en-US"/>
                    </w:rPr>
                    <w:t>4 700,00</w:t>
                  </w:r>
                </w:p>
              </w:tc>
              <w:tc>
                <w:tcPr>
                  <w:tcW w:w="1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1 год</w:t>
                  </w:r>
                </w:p>
              </w:tc>
            </w:tr>
            <w:tr w:rsidR="00A63430" w:rsidTr="00665A1A">
              <w:tc>
                <w:tcPr>
                  <w:tcW w:w="20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Антивирусное программное обеспечение</w:t>
                  </w:r>
                </w:p>
              </w:tc>
              <w:tc>
                <w:tcPr>
                  <w:tcW w:w="2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1 программное обеспечение на персональный компьютер (ноутбук)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не более</w:t>
                  </w:r>
                  <w:r>
                    <w:rPr>
                      <w:sz w:val="24"/>
                      <w:szCs w:val="24"/>
                      <w:lang w:val="en-US" w:eastAsia="en-US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eastAsia="en-US"/>
                    </w:rPr>
                    <w:t>3 800,00</w:t>
                  </w:r>
                </w:p>
              </w:tc>
              <w:tc>
                <w:tcPr>
                  <w:tcW w:w="1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1год</w:t>
                  </w:r>
                </w:p>
              </w:tc>
            </w:tr>
            <w:tr w:rsidR="00A63430" w:rsidTr="00665A1A">
              <w:tc>
                <w:tcPr>
                  <w:tcW w:w="20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proofErr w:type="spellStart"/>
                  <w:r>
                    <w:rPr>
                      <w:sz w:val="24"/>
                      <w:szCs w:val="24"/>
                      <w:lang w:eastAsia="en-US"/>
                    </w:rPr>
                    <w:t>Криптопровайдер</w:t>
                  </w:r>
                  <w:proofErr w:type="spellEnd"/>
                </w:p>
              </w:tc>
              <w:tc>
                <w:tcPr>
                  <w:tcW w:w="2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1 программное обеспечение на персональный компьютер (ноутбук)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не более 9 740,00</w:t>
                  </w:r>
                </w:p>
              </w:tc>
              <w:tc>
                <w:tcPr>
                  <w:tcW w:w="1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1 год</w:t>
                  </w:r>
                </w:p>
              </w:tc>
            </w:tr>
          </w:tbl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lastRenderedPageBreak/>
              <w:t>18. Затраты на проведение аттестационных, проверочных и контрольных мероприятий</w:t>
            </w:r>
          </w:p>
          <w:tbl>
            <w:tblPr>
              <w:tblW w:w="98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588"/>
              <w:gridCol w:w="3136"/>
              <w:gridCol w:w="1671"/>
              <w:gridCol w:w="1473"/>
            </w:tblGrid>
            <w:tr w:rsidR="00A63430" w:rsidTr="00665A1A">
              <w:tc>
                <w:tcPr>
                  <w:tcW w:w="3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tabs>
                      <w:tab w:val="left" w:pos="567"/>
                    </w:tabs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Группа должностей муниципальной службы</w:t>
                  </w:r>
                </w:p>
              </w:tc>
              <w:tc>
                <w:tcPr>
                  <w:tcW w:w="3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Наименование мероприятий</w:t>
                  </w:r>
                </w:p>
              </w:tc>
              <w:tc>
                <w:tcPr>
                  <w:tcW w:w="16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 xml:space="preserve">Количество единиц </w:t>
                  </w:r>
                </w:p>
              </w:tc>
              <w:tc>
                <w:tcPr>
                  <w:tcW w:w="1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Цена за 1 единицу, рублей</w:t>
                  </w:r>
                </w:p>
              </w:tc>
            </w:tr>
            <w:tr w:rsidR="00A63430" w:rsidTr="00665A1A">
              <w:tc>
                <w:tcPr>
                  <w:tcW w:w="3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 xml:space="preserve">Все группы должностей муниципальной службы </w:t>
                  </w:r>
                </w:p>
              </w:tc>
              <w:tc>
                <w:tcPr>
                  <w:tcW w:w="3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Оказание услуг в области защиты государственной тайны</w:t>
                  </w:r>
                </w:p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</w:p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6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 w:rsidP="00137B83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не более 1 единицы на работника расчетной численности </w:t>
                  </w:r>
                  <w:r w:rsidR="00003A60">
                    <w:rPr>
                      <w:rFonts w:eastAsia="Calibri"/>
                      <w:sz w:val="24"/>
                      <w:szCs w:val="24"/>
                      <w:lang w:eastAsia="en-US"/>
                    </w:rPr>
                    <w:t>7</w:t>
                  </w:r>
                  <w:r w:rsidR="00137B83">
                    <w:rPr>
                      <w:rFonts w:eastAsia="Calibri"/>
                      <w:sz w:val="24"/>
                      <w:szCs w:val="24"/>
                      <w:lang w:eastAsia="en-US"/>
                    </w:rPr>
                    <w:t>8</w:t>
                  </w:r>
                </w:p>
              </w:tc>
              <w:tc>
                <w:tcPr>
                  <w:tcW w:w="1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Не более  40 000,00</w:t>
                  </w:r>
                </w:p>
              </w:tc>
            </w:tr>
          </w:tbl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3430" w:rsidTr="00665A1A">
        <w:trPr>
          <w:trHeight w:val="612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19. Затраты на приобретение простых (неисключительных) лицензий на использование программного обеспечения по защите информации</w:t>
            </w:r>
          </w:p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20. Затраты на оплату работ по монтажу (установке), дооборудования и наладке оборудования</w:t>
            </w:r>
          </w:p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21. Затраты на приобретение рабочих станций</w:t>
            </w:r>
          </w:p>
          <w:tbl>
            <w:tblPr>
              <w:tblW w:w="98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20"/>
              <w:gridCol w:w="2402"/>
              <w:gridCol w:w="1629"/>
              <w:gridCol w:w="1676"/>
              <w:gridCol w:w="1794"/>
            </w:tblGrid>
            <w:tr w:rsidR="00A63430" w:rsidTr="00C5065B"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3430" w:rsidRDefault="00A63430">
                  <w:pPr>
                    <w:tabs>
                      <w:tab w:val="left" w:pos="567"/>
                    </w:tabs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Категория / Группа должностей муниципальной службы</w:t>
                  </w:r>
                </w:p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Наименование товара</w:t>
                  </w:r>
                </w:p>
              </w:tc>
              <w:tc>
                <w:tcPr>
                  <w:tcW w:w="1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Количество </w:t>
                  </w:r>
                </w:p>
              </w:tc>
              <w:tc>
                <w:tcPr>
                  <w:tcW w:w="16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Цена за 1 единицу, рублей</w:t>
                  </w:r>
                </w:p>
              </w:tc>
              <w:tc>
                <w:tcPr>
                  <w:tcW w:w="1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Максимальный срок полезного использования</w:t>
                  </w:r>
                </w:p>
              </w:tc>
            </w:tr>
            <w:tr w:rsidR="00A63430" w:rsidTr="00C5065B">
              <w:trPr>
                <w:trHeight w:val="838"/>
              </w:trPr>
              <w:tc>
                <w:tcPr>
                  <w:tcW w:w="23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lastRenderedPageBreak/>
                    <w:t>Все группы должностей муниципальной службы и работники, осуществляющие обеспечение деятельности Администрации Томского района</w:t>
                  </w:r>
                </w:p>
              </w:tc>
              <w:tc>
                <w:tcPr>
                  <w:tcW w:w="2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Персональный</w:t>
                  </w: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 компьютер </w:t>
                  </w:r>
                </w:p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не более 1 единицы на работника расчетной численности</w:t>
                  </w:r>
                </w:p>
              </w:tc>
              <w:tc>
                <w:tcPr>
                  <w:tcW w:w="16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не более 210 000,00</w:t>
                  </w:r>
                </w:p>
              </w:tc>
              <w:tc>
                <w:tcPr>
                  <w:tcW w:w="1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 xml:space="preserve">5 лет </w:t>
                  </w:r>
                </w:p>
              </w:tc>
            </w:tr>
            <w:tr w:rsidR="00A63430" w:rsidTr="00C5065B">
              <w:tc>
                <w:tcPr>
                  <w:tcW w:w="23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Монитор к персональному компьютеру</w:t>
                  </w:r>
                </w:p>
              </w:tc>
              <w:tc>
                <w:tcPr>
                  <w:tcW w:w="1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не более 1 единицы на работника расчетной численности</w:t>
                  </w:r>
                </w:p>
              </w:tc>
              <w:tc>
                <w:tcPr>
                  <w:tcW w:w="16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 xml:space="preserve">не более </w:t>
                  </w:r>
                </w:p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45 000,00</w:t>
                  </w:r>
                </w:p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5 лет</w:t>
                  </w:r>
                </w:p>
              </w:tc>
            </w:tr>
            <w:tr w:rsidR="00A63430" w:rsidTr="00C5065B">
              <w:tc>
                <w:tcPr>
                  <w:tcW w:w="23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Сервер доступа</w:t>
                  </w:r>
                </w:p>
              </w:tc>
              <w:tc>
                <w:tcPr>
                  <w:tcW w:w="1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не более 30 шт. на организацию</w:t>
                  </w:r>
                </w:p>
              </w:tc>
              <w:tc>
                <w:tcPr>
                  <w:tcW w:w="16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не более 320 000,00</w:t>
                  </w:r>
                </w:p>
              </w:tc>
              <w:tc>
                <w:tcPr>
                  <w:tcW w:w="1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5 лет</w:t>
                  </w:r>
                </w:p>
              </w:tc>
            </w:tr>
            <w:tr w:rsidR="00A63430" w:rsidTr="00C5065B">
              <w:tc>
                <w:tcPr>
                  <w:tcW w:w="23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Сервер виртуализации</w:t>
                  </w:r>
                </w:p>
              </w:tc>
              <w:tc>
                <w:tcPr>
                  <w:tcW w:w="1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не более 15шт. на организацию</w:t>
                  </w:r>
                </w:p>
              </w:tc>
              <w:tc>
                <w:tcPr>
                  <w:tcW w:w="16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 xml:space="preserve">не более </w:t>
                  </w:r>
                </w:p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4 500 000,00</w:t>
                  </w:r>
                </w:p>
              </w:tc>
              <w:tc>
                <w:tcPr>
                  <w:tcW w:w="1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5 лет</w:t>
                  </w:r>
                </w:p>
              </w:tc>
            </w:tr>
            <w:tr w:rsidR="00A63430" w:rsidTr="00C5065B">
              <w:tc>
                <w:tcPr>
                  <w:tcW w:w="23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Ноутбук </w:t>
                  </w:r>
                </w:p>
              </w:tc>
              <w:tc>
                <w:tcPr>
                  <w:tcW w:w="1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не более 30 шт. на организацию</w:t>
                  </w:r>
                </w:p>
              </w:tc>
              <w:tc>
                <w:tcPr>
                  <w:tcW w:w="16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 xml:space="preserve">не более </w:t>
                  </w:r>
                </w:p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125 000,00</w:t>
                  </w:r>
                </w:p>
              </w:tc>
              <w:tc>
                <w:tcPr>
                  <w:tcW w:w="1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5 лет</w:t>
                  </w:r>
                </w:p>
              </w:tc>
            </w:tr>
          </w:tbl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lastRenderedPageBreak/>
              <w:t>22. Затраты на приобретение принтеров, многофункциональных устройств и копировальных аппаратов (оргтехники)</w:t>
            </w:r>
          </w:p>
          <w:tbl>
            <w:tblPr>
              <w:tblW w:w="999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72"/>
              <w:gridCol w:w="3269"/>
              <w:gridCol w:w="1699"/>
              <w:gridCol w:w="1563"/>
              <w:gridCol w:w="1195"/>
            </w:tblGrid>
            <w:tr w:rsidR="00A63430" w:rsidTr="00665A1A">
              <w:tc>
                <w:tcPr>
                  <w:tcW w:w="2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tabs>
                      <w:tab w:val="left" w:pos="567"/>
                    </w:tabs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Категория / Группа должностей муниципальной службы</w:t>
                  </w:r>
                </w:p>
              </w:tc>
              <w:tc>
                <w:tcPr>
                  <w:tcW w:w="3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Наименование товара</w:t>
                  </w:r>
                </w:p>
              </w:tc>
              <w:tc>
                <w:tcPr>
                  <w:tcW w:w="16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 xml:space="preserve">Количество </w:t>
                  </w:r>
                </w:p>
              </w:tc>
              <w:tc>
                <w:tcPr>
                  <w:tcW w:w="1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Цена за 1 единицу, рублей</w:t>
                  </w:r>
                </w:p>
              </w:tc>
              <w:tc>
                <w:tcPr>
                  <w:tcW w:w="11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Максимальный срок полезного использования</w:t>
                  </w:r>
                </w:p>
              </w:tc>
            </w:tr>
            <w:tr w:rsidR="00A63430" w:rsidTr="00665A1A">
              <w:tc>
                <w:tcPr>
                  <w:tcW w:w="227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Все группы должностей муниципальной службы и работники, осуществляющие обеспечение деятельности Администрации Томского района</w:t>
                  </w:r>
                </w:p>
              </w:tc>
              <w:tc>
                <w:tcPr>
                  <w:tcW w:w="3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Принтер </w:t>
                  </w:r>
                </w:p>
              </w:tc>
              <w:tc>
                <w:tcPr>
                  <w:tcW w:w="16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не более 1 единицы на работника расчетной численности</w:t>
                  </w:r>
                </w:p>
              </w:tc>
              <w:tc>
                <w:tcPr>
                  <w:tcW w:w="1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не более</w:t>
                  </w:r>
                  <w:r>
                    <w:rPr>
                      <w:sz w:val="24"/>
                      <w:szCs w:val="24"/>
                      <w:lang w:val="en-US" w:eastAsia="en-US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eastAsia="en-US"/>
                    </w:rPr>
                    <w:t>255 000,00</w:t>
                  </w:r>
                </w:p>
              </w:tc>
              <w:tc>
                <w:tcPr>
                  <w:tcW w:w="11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1 год</w:t>
                  </w:r>
                </w:p>
              </w:tc>
            </w:tr>
            <w:tr w:rsidR="00A63430" w:rsidTr="00665A1A">
              <w:tc>
                <w:tcPr>
                  <w:tcW w:w="215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3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Многофункциональное устройство для печати,  копирования и сканирования</w:t>
                  </w: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. </w:t>
                  </w:r>
                </w:p>
              </w:tc>
              <w:tc>
                <w:tcPr>
                  <w:tcW w:w="16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не более 1 единицы на работника расчетной численности </w:t>
                  </w:r>
                </w:p>
              </w:tc>
              <w:tc>
                <w:tcPr>
                  <w:tcW w:w="1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 xml:space="preserve">не более </w:t>
                  </w:r>
                </w:p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290 000,00</w:t>
                  </w:r>
                </w:p>
              </w:tc>
              <w:tc>
                <w:tcPr>
                  <w:tcW w:w="11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1 год</w:t>
                  </w:r>
                </w:p>
              </w:tc>
            </w:tr>
          </w:tbl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23. Затраты на приобретение средств подвижной связи</w:t>
            </w:r>
          </w:p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 xml:space="preserve">24. Затраты на приобретение планшетных компьютеров </w:t>
            </w:r>
          </w:p>
          <w:tbl>
            <w:tblPr>
              <w:tblW w:w="98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20"/>
              <w:gridCol w:w="2402"/>
              <w:gridCol w:w="1629"/>
              <w:gridCol w:w="1676"/>
              <w:gridCol w:w="1794"/>
            </w:tblGrid>
            <w:tr w:rsidR="00A63430" w:rsidTr="00C5065B"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3430" w:rsidRDefault="00A63430">
                  <w:pPr>
                    <w:tabs>
                      <w:tab w:val="left" w:pos="567"/>
                    </w:tabs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Категория / Группа должностей муниципальной службы</w:t>
                  </w:r>
                </w:p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Наименование товара</w:t>
                  </w:r>
                </w:p>
              </w:tc>
              <w:tc>
                <w:tcPr>
                  <w:tcW w:w="1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Количество </w:t>
                  </w:r>
                </w:p>
              </w:tc>
              <w:tc>
                <w:tcPr>
                  <w:tcW w:w="16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Цена за 1 единицу, рублей</w:t>
                  </w:r>
                </w:p>
              </w:tc>
              <w:tc>
                <w:tcPr>
                  <w:tcW w:w="1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Максимальный срок полезного использования</w:t>
                  </w:r>
                </w:p>
              </w:tc>
            </w:tr>
            <w:tr w:rsidR="00A63430" w:rsidTr="00C5065B">
              <w:trPr>
                <w:trHeight w:val="838"/>
              </w:trPr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lastRenderedPageBreak/>
                    <w:t>Все группы должностей муниципальной службы и работники, осуществляющие обеспечение деятельности Администрации Томского района</w:t>
                  </w:r>
                </w:p>
              </w:tc>
              <w:tc>
                <w:tcPr>
                  <w:tcW w:w="2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 xml:space="preserve">Планшет в комплекте </w:t>
                  </w:r>
                </w:p>
              </w:tc>
              <w:tc>
                <w:tcPr>
                  <w:tcW w:w="1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 xml:space="preserve">не более </w:t>
                  </w:r>
                </w:p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1 шт. на организацию</w:t>
                  </w:r>
                </w:p>
              </w:tc>
              <w:tc>
                <w:tcPr>
                  <w:tcW w:w="16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не более 90 000,00</w:t>
                  </w:r>
                </w:p>
              </w:tc>
              <w:tc>
                <w:tcPr>
                  <w:tcW w:w="1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 xml:space="preserve">5 лет </w:t>
                  </w:r>
                </w:p>
              </w:tc>
            </w:tr>
          </w:tbl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</w:p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lastRenderedPageBreak/>
              <w:t>25. Затраты на приобретение оборудования по обеспечению безопасности информации</w:t>
            </w:r>
          </w:p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26. Затраты на приобретение мониторов</w:t>
            </w:r>
          </w:p>
          <w:tbl>
            <w:tblPr>
              <w:tblW w:w="97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73"/>
              <w:gridCol w:w="2491"/>
              <w:gridCol w:w="1641"/>
              <w:gridCol w:w="1740"/>
              <w:gridCol w:w="1531"/>
            </w:tblGrid>
            <w:tr w:rsidR="00A63430" w:rsidTr="00C5065B">
              <w:tc>
                <w:tcPr>
                  <w:tcW w:w="2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3430" w:rsidRDefault="00A63430">
                  <w:pPr>
                    <w:tabs>
                      <w:tab w:val="left" w:pos="567"/>
                    </w:tabs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Категория / Группа должностей муниципальной службы</w:t>
                  </w:r>
                </w:p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Наименование товаров</w:t>
                  </w:r>
                </w:p>
              </w:tc>
              <w:tc>
                <w:tcPr>
                  <w:tcW w:w="1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Количество товаров</w:t>
                  </w:r>
                </w:p>
              </w:tc>
              <w:tc>
                <w:tcPr>
                  <w:tcW w:w="17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Цена за 1 единицу, рублей</w:t>
                  </w:r>
                </w:p>
              </w:tc>
              <w:tc>
                <w:tcPr>
                  <w:tcW w:w="1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Максимальный срок полезного использования</w:t>
                  </w:r>
                </w:p>
              </w:tc>
            </w:tr>
            <w:tr w:rsidR="00A63430" w:rsidTr="00C5065B">
              <w:trPr>
                <w:trHeight w:val="596"/>
              </w:trPr>
              <w:tc>
                <w:tcPr>
                  <w:tcW w:w="2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Все группы должностей муниципальной службы и работники, осуществляющие обеспечение деятельности Администрации Томского района</w:t>
                  </w:r>
                </w:p>
              </w:tc>
              <w:tc>
                <w:tcPr>
                  <w:tcW w:w="2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Монитор к персональному компьютеру</w:t>
                  </w:r>
                </w:p>
              </w:tc>
              <w:tc>
                <w:tcPr>
                  <w:tcW w:w="1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не более 1 единицы на работника расчетной численности</w:t>
                  </w:r>
                </w:p>
              </w:tc>
              <w:tc>
                <w:tcPr>
                  <w:tcW w:w="17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не более 25 000,00</w:t>
                  </w:r>
                </w:p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 xml:space="preserve">5 лет </w:t>
                  </w:r>
                </w:p>
              </w:tc>
            </w:tr>
          </w:tbl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27. Затраты на приобретение системных блоков</w:t>
            </w:r>
          </w:p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28. Затраты на приобретение других запасных частей для вычислительной техники</w:t>
            </w:r>
          </w:p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29. Затраты на приобретение магнитных и оптических носителей информации</w:t>
            </w:r>
          </w:p>
          <w:tbl>
            <w:tblPr>
              <w:tblW w:w="9735" w:type="dxa"/>
              <w:tblInd w:w="62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2464"/>
              <w:gridCol w:w="2479"/>
              <w:gridCol w:w="1685"/>
              <w:gridCol w:w="1405"/>
              <w:gridCol w:w="1702"/>
            </w:tblGrid>
            <w:tr w:rsidR="00A63430" w:rsidTr="00C5065B">
              <w:trPr>
                <w:trHeight w:val="1325"/>
              </w:trPr>
              <w:tc>
                <w:tcPr>
                  <w:tcW w:w="24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3430" w:rsidRDefault="00A63430">
                  <w:pPr>
                    <w:tabs>
                      <w:tab w:val="left" w:pos="567"/>
                    </w:tabs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Категория / Группа должностей муниципальной службы</w:t>
                  </w:r>
                </w:p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4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Наименование товара</w:t>
                  </w:r>
                </w:p>
              </w:tc>
              <w:tc>
                <w:tcPr>
                  <w:tcW w:w="1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val="en-US" w:eastAsia="en-US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Количество </w:t>
                  </w:r>
                </w:p>
              </w:tc>
              <w:tc>
                <w:tcPr>
                  <w:tcW w:w="1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Предельная цена за 1 единицу в рублях</w:t>
                  </w:r>
                </w:p>
              </w:tc>
              <w:tc>
                <w:tcPr>
                  <w:tcW w:w="17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Максимальный срок полезного использования</w:t>
                  </w:r>
                </w:p>
              </w:tc>
            </w:tr>
            <w:tr w:rsidR="00A63430" w:rsidTr="00C5065B">
              <w:trPr>
                <w:trHeight w:val="293"/>
              </w:trPr>
              <w:tc>
                <w:tcPr>
                  <w:tcW w:w="246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 xml:space="preserve">Все группы должностей муниципальной службы и работники, осуществляющие </w:t>
                  </w:r>
                  <w:r>
                    <w:rPr>
                      <w:sz w:val="24"/>
                      <w:szCs w:val="24"/>
                      <w:lang w:eastAsia="en-US"/>
                    </w:rPr>
                    <w:lastRenderedPageBreak/>
                    <w:t>обеспечение деятельности Администрации Томского района</w:t>
                  </w:r>
                </w:p>
              </w:tc>
              <w:tc>
                <w:tcPr>
                  <w:tcW w:w="24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>
                    <w:rPr>
                      <w:bCs/>
                      <w:sz w:val="24"/>
                      <w:szCs w:val="24"/>
                      <w:lang w:eastAsia="en-US"/>
                    </w:rPr>
                    <w:lastRenderedPageBreak/>
                    <w:t>Мобильный носитель информации (</w:t>
                  </w:r>
                  <w:proofErr w:type="spellStart"/>
                  <w:r>
                    <w:rPr>
                      <w:bCs/>
                      <w:sz w:val="24"/>
                      <w:szCs w:val="24"/>
                      <w:lang w:eastAsia="en-US"/>
                    </w:rPr>
                    <w:t>флеш</w:t>
                  </w:r>
                  <w:proofErr w:type="spellEnd"/>
                  <w:r>
                    <w:rPr>
                      <w:bCs/>
                      <w:sz w:val="24"/>
                      <w:szCs w:val="24"/>
                      <w:lang w:eastAsia="en-US"/>
                    </w:rPr>
                    <w:t>-драйв)</w:t>
                  </w:r>
                </w:p>
              </w:tc>
              <w:tc>
                <w:tcPr>
                  <w:tcW w:w="1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не более 1 единицы на работника расчетной численности</w:t>
                  </w:r>
                </w:p>
              </w:tc>
              <w:tc>
                <w:tcPr>
                  <w:tcW w:w="1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не более 7 500,00</w:t>
                  </w:r>
                </w:p>
              </w:tc>
              <w:tc>
                <w:tcPr>
                  <w:tcW w:w="17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1 год</w:t>
                  </w:r>
                </w:p>
              </w:tc>
            </w:tr>
            <w:tr w:rsidR="00A63430" w:rsidTr="00C5065B">
              <w:trPr>
                <w:trHeight w:val="20"/>
              </w:trPr>
              <w:tc>
                <w:tcPr>
                  <w:tcW w:w="246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4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Оперативная память</w:t>
                  </w:r>
                </w:p>
              </w:tc>
              <w:tc>
                <w:tcPr>
                  <w:tcW w:w="1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не более 2 единиц на персональный компьютер (ноутбук)</w:t>
                  </w:r>
                </w:p>
              </w:tc>
              <w:tc>
                <w:tcPr>
                  <w:tcW w:w="1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не более 5 500,00</w:t>
                  </w:r>
                </w:p>
              </w:tc>
              <w:tc>
                <w:tcPr>
                  <w:tcW w:w="17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1 год</w:t>
                  </w:r>
                </w:p>
              </w:tc>
            </w:tr>
            <w:tr w:rsidR="00A63430" w:rsidTr="00C5065B">
              <w:trPr>
                <w:trHeight w:val="1104"/>
              </w:trPr>
              <w:tc>
                <w:tcPr>
                  <w:tcW w:w="246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4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Внешний жесткий диск</w:t>
                  </w:r>
                </w:p>
              </w:tc>
              <w:tc>
                <w:tcPr>
                  <w:tcW w:w="1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не более 1 единицы на работника расчетной численности</w:t>
                  </w:r>
                </w:p>
              </w:tc>
              <w:tc>
                <w:tcPr>
                  <w:tcW w:w="1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не более 9 500,00</w:t>
                  </w:r>
                </w:p>
              </w:tc>
              <w:tc>
                <w:tcPr>
                  <w:tcW w:w="17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1 год</w:t>
                  </w:r>
                </w:p>
              </w:tc>
            </w:tr>
            <w:tr w:rsidR="00A63430" w:rsidTr="00C5065B">
              <w:trPr>
                <w:trHeight w:val="20"/>
              </w:trPr>
              <w:tc>
                <w:tcPr>
                  <w:tcW w:w="246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4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Жесткий диск</w:t>
                  </w:r>
                </w:p>
              </w:tc>
              <w:tc>
                <w:tcPr>
                  <w:tcW w:w="1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не более 1 на системный блок</w:t>
                  </w:r>
                </w:p>
              </w:tc>
              <w:tc>
                <w:tcPr>
                  <w:tcW w:w="1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не более  25 000,00</w:t>
                  </w:r>
                </w:p>
              </w:tc>
              <w:tc>
                <w:tcPr>
                  <w:tcW w:w="17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1 год</w:t>
                  </w:r>
                </w:p>
              </w:tc>
            </w:tr>
            <w:tr w:rsidR="00A63430" w:rsidTr="00C5065B">
              <w:trPr>
                <w:trHeight w:val="1104"/>
              </w:trPr>
              <w:tc>
                <w:tcPr>
                  <w:tcW w:w="246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4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bCs/>
                      <w:sz w:val="24"/>
                      <w:szCs w:val="24"/>
                      <w:lang w:eastAsia="en-US"/>
                    </w:rPr>
                    <w:t>Электронный ключевой носитель</w:t>
                  </w: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 </w:t>
                  </w:r>
                  <w:r>
                    <w:rPr>
                      <w:bCs/>
                      <w:sz w:val="24"/>
                      <w:szCs w:val="24"/>
                      <w:lang w:val="en-US" w:eastAsia="en-US"/>
                    </w:rPr>
                    <w:t>USB</w:t>
                  </w: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 (</w:t>
                  </w:r>
                  <w:proofErr w:type="spellStart"/>
                  <w:r>
                    <w:rPr>
                      <w:rFonts w:eastAsia="Calibri"/>
                      <w:sz w:val="24"/>
                      <w:szCs w:val="24"/>
                      <w:lang w:val="en-US" w:eastAsia="en-US"/>
                    </w:rPr>
                    <w:t>eToken</w:t>
                  </w:r>
                  <w:proofErr w:type="spellEnd"/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, </w:t>
                  </w:r>
                  <w:proofErr w:type="spellStart"/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Rutoken</w:t>
                  </w:r>
                  <w:proofErr w:type="spellEnd"/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, </w:t>
                  </w:r>
                  <w:proofErr w:type="spellStart"/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JaCarta</w:t>
                  </w:r>
                  <w:proofErr w:type="spellEnd"/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) </w:t>
                  </w:r>
                </w:p>
              </w:tc>
              <w:tc>
                <w:tcPr>
                  <w:tcW w:w="1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не более 1 единицы на работника расчетной численности</w:t>
                  </w:r>
                </w:p>
              </w:tc>
              <w:tc>
                <w:tcPr>
                  <w:tcW w:w="1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 xml:space="preserve">не более  </w:t>
                  </w: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3 5</w:t>
                  </w:r>
                  <w:r>
                    <w:rPr>
                      <w:rFonts w:eastAsia="Calibri"/>
                      <w:sz w:val="24"/>
                      <w:szCs w:val="24"/>
                      <w:lang w:val="en-US" w:eastAsia="en-US"/>
                    </w:rPr>
                    <w:t>00</w:t>
                  </w: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,00</w:t>
                  </w:r>
                </w:p>
              </w:tc>
              <w:tc>
                <w:tcPr>
                  <w:tcW w:w="17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1 год</w:t>
                  </w:r>
                </w:p>
              </w:tc>
            </w:tr>
          </w:tbl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3430" w:rsidTr="00665A1A">
        <w:trPr>
          <w:trHeight w:val="600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lastRenderedPageBreak/>
              <w:t>30. 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3430" w:rsidTr="00665A1A">
        <w:trPr>
          <w:trHeight w:val="649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31. Затраты на приобретение расходных материалов для принтеров, многофункциональных устройств и копировальных аппаратов (оргтехники)</w:t>
            </w:r>
          </w:p>
          <w:tbl>
            <w:tblPr>
              <w:tblW w:w="9791" w:type="dxa"/>
              <w:tblInd w:w="62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2447"/>
              <w:gridCol w:w="4481"/>
              <w:gridCol w:w="1510"/>
              <w:gridCol w:w="1353"/>
            </w:tblGrid>
            <w:tr w:rsidR="00A63430" w:rsidTr="00665A1A">
              <w:trPr>
                <w:trHeight w:val="626"/>
              </w:trPr>
              <w:tc>
                <w:tcPr>
                  <w:tcW w:w="2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3430" w:rsidRDefault="00A63430" w:rsidP="00C5065B">
                  <w:pPr>
                    <w:tabs>
                      <w:tab w:val="left" w:pos="567"/>
                    </w:tabs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Категория / Группа должностей муниципальной службы</w:t>
                  </w:r>
                </w:p>
              </w:tc>
              <w:tc>
                <w:tcPr>
                  <w:tcW w:w="44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Наименование</w:t>
                  </w:r>
                </w:p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расходных материалов</w:t>
                  </w:r>
                </w:p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Количество </w:t>
                  </w:r>
                </w:p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3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Цена за 1 единицу, рублей</w:t>
                  </w:r>
                </w:p>
              </w:tc>
            </w:tr>
            <w:tr w:rsidR="00A63430" w:rsidTr="00665A1A">
              <w:tc>
                <w:tcPr>
                  <w:tcW w:w="244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Все группы должностей муниципальной службы и работники, осуществляющие обеспечение деятельности Администрации Томского района</w:t>
                  </w:r>
                </w:p>
              </w:tc>
              <w:tc>
                <w:tcPr>
                  <w:tcW w:w="44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tabs>
                      <w:tab w:val="left" w:pos="567"/>
                    </w:tabs>
                    <w:spacing w:line="276" w:lineRule="auto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>
                    <w:rPr>
                      <w:bCs/>
                      <w:sz w:val="24"/>
                      <w:szCs w:val="24"/>
                      <w:lang w:eastAsia="en-US"/>
                    </w:rPr>
                    <w:t xml:space="preserve">Комплект картриджей для HP </w:t>
                  </w:r>
                  <w:proofErr w:type="spellStart"/>
                  <w:r>
                    <w:rPr>
                      <w:bCs/>
                      <w:sz w:val="24"/>
                      <w:szCs w:val="24"/>
                      <w:lang w:eastAsia="en-US"/>
                    </w:rPr>
                    <w:t>Color</w:t>
                  </w:r>
                  <w:proofErr w:type="spellEnd"/>
                  <w:r>
                    <w:rPr>
                      <w:bCs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bCs/>
                      <w:sz w:val="24"/>
                      <w:szCs w:val="24"/>
                      <w:lang w:eastAsia="en-US"/>
                    </w:rPr>
                    <w:t>LaserJet</w:t>
                  </w:r>
                  <w:proofErr w:type="spellEnd"/>
                  <w:r>
                    <w:rPr>
                      <w:bCs/>
                      <w:sz w:val="24"/>
                      <w:szCs w:val="24"/>
                      <w:lang w:eastAsia="en-US"/>
                    </w:rPr>
                    <w:t xml:space="preserve"> 1600</w:t>
                  </w:r>
                </w:p>
              </w:tc>
              <w:tc>
                <w:tcPr>
                  <w:tcW w:w="1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tabs>
                      <w:tab w:val="left" w:pos="567"/>
                    </w:tabs>
                    <w:spacing w:line="276" w:lineRule="auto"/>
                    <w:jc w:val="center"/>
                    <w:rPr>
                      <w:bCs/>
                      <w:sz w:val="24"/>
                      <w:szCs w:val="24"/>
                      <w:lang w:val="en-US" w:eastAsia="en-US"/>
                    </w:rPr>
                  </w:pPr>
                  <w:r>
                    <w:rPr>
                      <w:bCs/>
                      <w:sz w:val="24"/>
                      <w:szCs w:val="24"/>
                      <w:lang w:eastAsia="en-US"/>
                    </w:rPr>
                    <w:t xml:space="preserve">2 </w:t>
                  </w: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комплекта</w:t>
                  </w:r>
                </w:p>
              </w:tc>
              <w:tc>
                <w:tcPr>
                  <w:tcW w:w="13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tabs>
                      <w:tab w:val="left" w:pos="567"/>
                    </w:tabs>
                    <w:spacing w:line="276" w:lineRule="auto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>
                    <w:rPr>
                      <w:bCs/>
                      <w:sz w:val="24"/>
                      <w:szCs w:val="24"/>
                      <w:lang w:eastAsia="en-US"/>
                    </w:rPr>
                    <w:t>85 </w:t>
                  </w:r>
                  <w:r>
                    <w:rPr>
                      <w:bCs/>
                      <w:sz w:val="24"/>
                      <w:szCs w:val="24"/>
                      <w:lang w:val="en-US" w:eastAsia="en-US"/>
                    </w:rPr>
                    <w:t>000</w:t>
                  </w:r>
                  <w:r>
                    <w:rPr>
                      <w:bCs/>
                      <w:sz w:val="24"/>
                      <w:szCs w:val="24"/>
                      <w:lang w:eastAsia="en-US"/>
                    </w:rPr>
                    <w:t>,00</w:t>
                  </w:r>
                </w:p>
              </w:tc>
            </w:tr>
            <w:tr w:rsidR="00A63430" w:rsidTr="00665A1A">
              <w:trPr>
                <w:trHeight w:val="20"/>
              </w:trPr>
              <w:tc>
                <w:tcPr>
                  <w:tcW w:w="2447" w:type="dxa"/>
                  <w:vMerge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4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tabs>
                      <w:tab w:val="left" w:pos="567"/>
                    </w:tabs>
                    <w:spacing w:line="276" w:lineRule="auto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>
                    <w:rPr>
                      <w:bCs/>
                      <w:sz w:val="24"/>
                      <w:szCs w:val="24"/>
                      <w:lang w:eastAsia="en-US"/>
                    </w:rPr>
                    <w:t>Картридж цветной лазерный</w:t>
                  </w:r>
                </w:p>
              </w:tc>
              <w:tc>
                <w:tcPr>
                  <w:tcW w:w="1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tabs>
                      <w:tab w:val="left" w:pos="567"/>
                    </w:tabs>
                    <w:spacing w:line="276" w:lineRule="auto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>
                    <w:rPr>
                      <w:bCs/>
                      <w:sz w:val="24"/>
                      <w:szCs w:val="24"/>
                      <w:lang w:eastAsia="en-US"/>
                    </w:rPr>
                    <w:t xml:space="preserve">25 </w:t>
                  </w: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шт.</w:t>
                  </w:r>
                </w:p>
              </w:tc>
              <w:tc>
                <w:tcPr>
                  <w:tcW w:w="13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tabs>
                      <w:tab w:val="left" w:pos="567"/>
                    </w:tabs>
                    <w:spacing w:line="276" w:lineRule="auto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>
                    <w:rPr>
                      <w:bCs/>
                      <w:sz w:val="24"/>
                      <w:szCs w:val="24"/>
                      <w:lang w:eastAsia="en-US"/>
                    </w:rPr>
                    <w:t>20 300,00</w:t>
                  </w:r>
                </w:p>
              </w:tc>
            </w:tr>
            <w:tr w:rsidR="00A63430" w:rsidTr="00665A1A">
              <w:tc>
                <w:tcPr>
                  <w:tcW w:w="2447" w:type="dxa"/>
                  <w:vMerge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4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tabs>
                      <w:tab w:val="left" w:pos="567"/>
                    </w:tabs>
                    <w:spacing w:line="276" w:lineRule="auto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>
                    <w:rPr>
                      <w:bCs/>
                      <w:sz w:val="24"/>
                      <w:szCs w:val="24"/>
                      <w:lang w:eastAsia="en-US"/>
                    </w:rPr>
                    <w:t>Картридж черно белый лазерный</w:t>
                  </w:r>
                </w:p>
              </w:tc>
              <w:tc>
                <w:tcPr>
                  <w:tcW w:w="1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tabs>
                      <w:tab w:val="left" w:pos="567"/>
                    </w:tabs>
                    <w:spacing w:line="276" w:lineRule="auto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>
                    <w:rPr>
                      <w:bCs/>
                      <w:sz w:val="24"/>
                      <w:szCs w:val="24"/>
                      <w:lang w:eastAsia="en-US"/>
                    </w:rPr>
                    <w:t xml:space="preserve">25 </w:t>
                  </w: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шт.</w:t>
                  </w:r>
                </w:p>
              </w:tc>
              <w:tc>
                <w:tcPr>
                  <w:tcW w:w="13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tabs>
                      <w:tab w:val="left" w:pos="567"/>
                    </w:tabs>
                    <w:spacing w:line="276" w:lineRule="auto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>
                    <w:rPr>
                      <w:bCs/>
                      <w:sz w:val="24"/>
                      <w:szCs w:val="24"/>
                      <w:lang w:eastAsia="en-US"/>
                    </w:rPr>
                    <w:t>20 300,00</w:t>
                  </w:r>
                </w:p>
              </w:tc>
            </w:tr>
            <w:tr w:rsidR="00A63430" w:rsidTr="00665A1A">
              <w:tc>
                <w:tcPr>
                  <w:tcW w:w="2447" w:type="dxa"/>
                  <w:vMerge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4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tabs>
                      <w:tab w:val="left" w:pos="567"/>
                    </w:tabs>
                    <w:spacing w:line="276" w:lineRule="auto"/>
                    <w:jc w:val="center"/>
                    <w:rPr>
                      <w:bCs/>
                      <w:sz w:val="24"/>
                      <w:szCs w:val="24"/>
                      <w:lang w:val="en-US" w:eastAsia="en-US"/>
                    </w:rPr>
                  </w:pPr>
                  <w:r>
                    <w:rPr>
                      <w:bCs/>
                      <w:sz w:val="24"/>
                      <w:szCs w:val="24"/>
                      <w:lang w:eastAsia="en-US"/>
                    </w:rPr>
                    <w:t xml:space="preserve">Картридж </w:t>
                  </w:r>
                  <w:r>
                    <w:rPr>
                      <w:bCs/>
                      <w:sz w:val="24"/>
                      <w:szCs w:val="24"/>
                      <w:lang w:val="en-US" w:eastAsia="en-US"/>
                    </w:rPr>
                    <w:t>HP</w:t>
                  </w:r>
                  <w:r>
                    <w:rPr>
                      <w:bCs/>
                      <w:sz w:val="24"/>
                      <w:szCs w:val="24"/>
                      <w:lang w:eastAsia="en-US"/>
                    </w:rPr>
                    <w:t xml:space="preserve"> CE505X </w:t>
                  </w:r>
                </w:p>
              </w:tc>
              <w:tc>
                <w:tcPr>
                  <w:tcW w:w="1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tabs>
                      <w:tab w:val="left" w:pos="567"/>
                    </w:tabs>
                    <w:spacing w:line="276" w:lineRule="auto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>
                    <w:rPr>
                      <w:bCs/>
                      <w:sz w:val="24"/>
                      <w:szCs w:val="24"/>
                      <w:lang w:eastAsia="en-US"/>
                    </w:rPr>
                    <w:t xml:space="preserve">6 </w:t>
                  </w: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шт.</w:t>
                  </w:r>
                </w:p>
              </w:tc>
              <w:tc>
                <w:tcPr>
                  <w:tcW w:w="13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tabs>
                      <w:tab w:val="left" w:pos="567"/>
                    </w:tabs>
                    <w:spacing w:line="276" w:lineRule="auto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>
                    <w:rPr>
                      <w:bCs/>
                      <w:sz w:val="24"/>
                      <w:szCs w:val="24"/>
                      <w:lang w:val="en-US" w:eastAsia="en-US"/>
                    </w:rPr>
                    <w:t>1</w:t>
                  </w:r>
                  <w:r>
                    <w:rPr>
                      <w:bCs/>
                      <w:sz w:val="24"/>
                      <w:szCs w:val="24"/>
                      <w:lang w:eastAsia="en-US"/>
                    </w:rPr>
                    <w:t>9 7</w:t>
                  </w:r>
                  <w:r>
                    <w:rPr>
                      <w:bCs/>
                      <w:sz w:val="24"/>
                      <w:szCs w:val="24"/>
                      <w:lang w:val="en-US" w:eastAsia="en-US"/>
                    </w:rPr>
                    <w:t>00</w:t>
                  </w:r>
                  <w:r>
                    <w:rPr>
                      <w:bCs/>
                      <w:sz w:val="24"/>
                      <w:szCs w:val="24"/>
                      <w:lang w:eastAsia="en-US"/>
                    </w:rPr>
                    <w:t>,00</w:t>
                  </w:r>
                </w:p>
              </w:tc>
            </w:tr>
            <w:tr w:rsidR="00A63430" w:rsidTr="00665A1A">
              <w:tc>
                <w:tcPr>
                  <w:tcW w:w="2447" w:type="dxa"/>
                  <w:vMerge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4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tabs>
                      <w:tab w:val="left" w:pos="567"/>
                    </w:tabs>
                    <w:spacing w:line="276" w:lineRule="auto"/>
                    <w:jc w:val="center"/>
                    <w:rPr>
                      <w:bCs/>
                      <w:sz w:val="24"/>
                      <w:szCs w:val="24"/>
                      <w:lang w:val="en-US" w:eastAsia="en-US"/>
                    </w:rPr>
                  </w:pPr>
                  <w:r>
                    <w:rPr>
                      <w:bCs/>
                      <w:sz w:val="24"/>
                      <w:szCs w:val="24"/>
                      <w:lang w:eastAsia="en-US"/>
                    </w:rPr>
                    <w:t xml:space="preserve">Картридж </w:t>
                  </w:r>
                  <w:r>
                    <w:rPr>
                      <w:bCs/>
                      <w:sz w:val="24"/>
                      <w:szCs w:val="24"/>
                      <w:lang w:val="en-US" w:eastAsia="en-US"/>
                    </w:rPr>
                    <w:t>HP</w:t>
                  </w:r>
                  <w:r>
                    <w:rPr>
                      <w:bCs/>
                      <w:sz w:val="24"/>
                      <w:szCs w:val="24"/>
                      <w:lang w:eastAsia="en-US"/>
                    </w:rPr>
                    <w:t xml:space="preserve"> CF280X</w:t>
                  </w:r>
                  <w:r>
                    <w:rPr>
                      <w:bCs/>
                      <w:sz w:val="24"/>
                      <w:szCs w:val="24"/>
                      <w:lang w:val="en-US" w:eastAsia="en-US"/>
                    </w:rPr>
                    <w:t xml:space="preserve"> </w:t>
                  </w:r>
                </w:p>
              </w:tc>
              <w:tc>
                <w:tcPr>
                  <w:tcW w:w="1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tabs>
                      <w:tab w:val="left" w:pos="567"/>
                    </w:tabs>
                    <w:spacing w:line="276" w:lineRule="auto"/>
                    <w:jc w:val="center"/>
                    <w:rPr>
                      <w:bCs/>
                      <w:sz w:val="24"/>
                      <w:szCs w:val="24"/>
                      <w:lang w:val="en-US" w:eastAsia="en-US"/>
                    </w:rPr>
                  </w:pPr>
                  <w:r>
                    <w:rPr>
                      <w:bCs/>
                      <w:sz w:val="24"/>
                      <w:szCs w:val="24"/>
                      <w:lang w:eastAsia="en-US"/>
                    </w:rPr>
                    <w:t>10</w:t>
                  </w:r>
                  <w:r>
                    <w:rPr>
                      <w:bCs/>
                      <w:sz w:val="24"/>
                      <w:szCs w:val="24"/>
                      <w:lang w:val="en-US" w:eastAsia="en-US"/>
                    </w:rPr>
                    <w:t xml:space="preserve"> </w:t>
                  </w: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шт.</w:t>
                  </w:r>
                </w:p>
              </w:tc>
              <w:tc>
                <w:tcPr>
                  <w:tcW w:w="13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tabs>
                      <w:tab w:val="left" w:pos="567"/>
                    </w:tabs>
                    <w:spacing w:line="276" w:lineRule="auto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>
                    <w:rPr>
                      <w:bCs/>
                      <w:sz w:val="24"/>
                      <w:szCs w:val="24"/>
                      <w:lang w:eastAsia="en-US"/>
                    </w:rPr>
                    <w:t>17 550,00</w:t>
                  </w:r>
                </w:p>
              </w:tc>
            </w:tr>
            <w:tr w:rsidR="00A63430" w:rsidTr="00665A1A">
              <w:tc>
                <w:tcPr>
                  <w:tcW w:w="2447" w:type="dxa"/>
                  <w:vMerge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4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tabs>
                      <w:tab w:val="left" w:pos="567"/>
                    </w:tabs>
                    <w:spacing w:line="276" w:lineRule="auto"/>
                    <w:jc w:val="center"/>
                    <w:rPr>
                      <w:bCs/>
                      <w:sz w:val="24"/>
                      <w:szCs w:val="24"/>
                      <w:lang w:val="en-US" w:eastAsia="en-US"/>
                    </w:rPr>
                  </w:pPr>
                  <w:r>
                    <w:rPr>
                      <w:bCs/>
                      <w:sz w:val="24"/>
                      <w:szCs w:val="24"/>
                      <w:lang w:eastAsia="en-US"/>
                    </w:rPr>
                    <w:t xml:space="preserve">Картридж </w:t>
                  </w:r>
                  <w:r>
                    <w:rPr>
                      <w:bCs/>
                      <w:sz w:val="24"/>
                      <w:szCs w:val="24"/>
                      <w:lang w:val="en-US" w:eastAsia="en-US"/>
                    </w:rPr>
                    <w:t>HP</w:t>
                  </w:r>
                  <w:r>
                    <w:rPr>
                      <w:bCs/>
                      <w:sz w:val="24"/>
                      <w:szCs w:val="24"/>
                      <w:lang w:eastAsia="en-US"/>
                    </w:rPr>
                    <w:t xml:space="preserve"> Q5949X </w:t>
                  </w:r>
                </w:p>
              </w:tc>
              <w:tc>
                <w:tcPr>
                  <w:tcW w:w="1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tabs>
                      <w:tab w:val="left" w:pos="567"/>
                    </w:tabs>
                    <w:spacing w:line="276" w:lineRule="auto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>
                    <w:rPr>
                      <w:bCs/>
                      <w:sz w:val="24"/>
                      <w:szCs w:val="24"/>
                      <w:lang w:val="en-US" w:eastAsia="en-US"/>
                    </w:rPr>
                    <w:t xml:space="preserve">4 </w:t>
                  </w: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шт.</w:t>
                  </w:r>
                </w:p>
              </w:tc>
              <w:tc>
                <w:tcPr>
                  <w:tcW w:w="13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tabs>
                      <w:tab w:val="left" w:pos="567"/>
                    </w:tabs>
                    <w:spacing w:line="276" w:lineRule="auto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>
                    <w:rPr>
                      <w:bCs/>
                      <w:sz w:val="24"/>
                      <w:szCs w:val="24"/>
                      <w:lang w:eastAsia="en-US"/>
                    </w:rPr>
                    <w:t>20 300,00</w:t>
                  </w:r>
                </w:p>
              </w:tc>
            </w:tr>
            <w:tr w:rsidR="00A63430" w:rsidTr="00665A1A">
              <w:tc>
                <w:tcPr>
                  <w:tcW w:w="2447" w:type="dxa"/>
                  <w:vMerge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4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tabs>
                      <w:tab w:val="left" w:pos="567"/>
                    </w:tabs>
                    <w:spacing w:line="276" w:lineRule="auto"/>
                    <w:jc w:val="center"/>
                    <w:rPr>
                      <w:bCs/>
                      <w:sz w:val="24"/>
                      <w:szCs w:val="24"/>
                      <w:lang w:val="en-US" w:eastAsia="en-US"/>
                    </w:rPr>
                  </w:pPr>
                  <w:r>
                    <w:rPr>
                      <w:bCs/>
                      <w:sz w:val="24"/>
                      <w:szCs w:val="24"/>
                      <w:lang w:eastAsia="en-US"/>
                    </w:rPr>
                    <w:t xml:space="preserve">Картридж </w:t>
                  </w:r>
                  <w:r>
                    <w:rPr>
                      <w:bCs/>
                      <w:sz w:val="24"/>
                      <w:szCs w:val="24"/>
                      <w:lang w:val="en-US" w:eastAsia="en-US"/>
                    </w:rPr>
                    <w:t xml:space="preserve">HP </w:t>
                  </w:r>
                  <w:r>
                    <w:rPr>
                      <w:sz w:val="24"/>
                      <w:szCs w:val="24"/>
                      <w:lang w:eastAsia="en-US"/>
                    </w:rPr>
                    <w:t>CF283X</w:t>
                  </w:r>
                  <w:r>
                    <w:rPr>
                      <w:bCs/>
                      <w:sz w:val="24"/>
                      <w:szCs w:val="24"/>
                      <w:lang w:val="en-US" w:eastAsia="en-US"/>
                    </w:rPr>
                    <w:t xml:space="preserve"> </w:t>
                  </w:r>
                </w:p>
              </w:tc>
              <w:tc>
                <w:tcPr>
                  <w:tcW w:w="1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tabs>
                      <w:tab w:val="left" w:pos="567"/>
                    </w:tabs>
                    <w:spacing w:line="276" w:lineRule="auto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>
                    <w:rPr>
                      <w:bCs/>
                      <w:sz w:val="24"/>
                      <w:szCs w:val="24"/>
                      <w:lang w:val="en-US" w:eastAsia="en-US"/>
                    </w:rPr>
                    <w:t xml:space="preserve">12 </w:t>
                  </w: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шт.</w:t>
                  </w:r>
                </w:p>
              </w:tc>
              <w:tc>
                <w:tcPr>
                  <w:tcW w:w="13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tabs>
                      <w:tab w:val="left" w:pos="567"/>
                    </w:tabs>
                    <w:spacing w:line="276" w:lineRule="auto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>
                    <w:rPr>
                      <w:bCs/>
                      <w:sz w:val="24"/>
                      <w:szCs w:val="24"/>
                      <w:lang w:eastAsia="en-US"/>
                    </w:rPr>
                    <w:t>12 500,00</w:t>
                  </w:r>
                </w:p>
              </w:tc>
            </w:tr>
            <w:tr w:rsidR="00A63430" w:rsidTr="00665A1A">
              <w:tc>
                <w:tcPr>
                  <w:tcW w:w="2447" w:type="dxa"/>
                  <w:vMerge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4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tabs>
                      <w:tab w:val="left" w:pos="567"/>
                    </w:tabs>
                    <w:spacing w:line="276" w:lineRule="auto"/>
                    <w:jc w:val="center"/>
                    <w:rPr>
                      <w:bCs/>
                      <w:sz w:val="24"/>
                      <w:szCs w:val="24"/>
                      <w:lang w:val="en-US" w:eastAsia="en-US"/>
                    </w:rPr>
                  </w:pPr>
                  <w:r>
                    <w:rPr>
                      <w:bCs/>
                      <w:sz w:val="24"/>
                      <w:szCs w:val="24"/>
                      <w:lang w:eastAsia="en-US"/>
                    </w:rPr>
                    <w:t xml:space="preserve">Картридж </w:t>
                  </w:r>
                  <w:r>
                    <w:rPr>
                      <w:sz w:val="24"/>
                      <w:szCs w:val="24"/>
                      <w:lang w:val="en-US" w:eastAsia="en-US"/>
                    </w:rPr>
                    <w:t>HP</w:t>
                  </w:r>
                  <w:r>
                    <w:rPr>
                      <w:sz w:val="24"/>
                      <w:szCs w:val="24"/>
                      <w:lang w:eastAsia="en-US"/>
                    </w:rPr>
                    <w:t xml:space="preserve"> CZ192A</w:t>
                  </w:r>
                  <w:r>
                    <w:rPr>
                      <w:bCs/>
                      <w:sz w:val="24"/>
                      <w:szCs w:val="24"/>
                      <w:lang w:val="en-US" w:eastAsia="en-US"/>
                    </w:rPr>
                    <w:t xml:space="preserve"> </w:t>
                  </w:r>
                </w:p>
              </w:tc>
              <w:tc>
                <w:tcPr>
                  <w:tcW w:w="1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bCs/>
                      <w:sz w:val="24"/>
                      <w:szCs w:val="24"/>
                      <w:lang w:val="en-US" w:eastAsia="en-US"/>
                    </w:rPr>
                    <w:t xml:space="preserve">2 </w:t>
                  </w: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шт.</w:t>
                  </w:r>
                </w:p>
              </w:tc>
              <w:tc>
                <w:tcPr>
                  <w:tcW w:w="13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tabs>
                      <w:tab w:val="left" w:pos="567"/>
                    </w:tabs>
                    <w:spacing w:line="276" w:lineRule="auto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29 50</w:t>
                  </w:r>
                  <w:r>
                    <w:rPr>
                      <w:sz w:val="24"/>
                      <w:szCs w:val="24"/>
                      <w:lang w:val="en-US" w:eastAsia="en-US"/>
                    </w:rPr>
                    <w:t>0</w:t>
                  </w:r>
                  <w:r>
                    <w:rPr>
                      <w:sz w:val="24"/>
                      <w:szCs w:val="24"/>
                      <w:lang w:eastAsia="en-US"/>
                    </w:rPr>
                    <w:t>,00</w:t>
                  </w:r>
                </w:p>
              </w:tc>
            </w:tr>
            <w:tr w:rsidR="00A63430" w:rsidTr="00665A1A">
              <w:tc>
                <w:tcPr>
                  <w:tcW w:w="2447" w:type="dxa"/>
                  <w:vMerge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4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tabs>
                      <w:tab w:val="left" w:pos="567"/>
                    </w:tabs>
                    <w:spacing w:line="276" w:lineRule="auto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>
                    <w:rPr>
                      <w:bCs/>
                      <w:sz w:val="24"/>
                      <w:szCs w:val="24"/>
                      <w:lang w:eastAsia="en-US"/>
                    </w:rPr>
                    <w:t>Картридж CANON 7</w:t>
                  </w:r>
                  <w:r>
                    <w:rPr>
                      <w:bCs/>
                      <w:sz w:val="24"/>
                      <w:szCs w:val="24"/>
                      <w:lang w:val="en-US" w:eastAsia="en-US"/>
                    </w:rPr>
                    <w:t xml:space="preserve">12 </w:t>
                  </w:r>
                </w:p>
              </w:tc>
              <w:tc>
                <w:tcPr>
                  <w:tcW w:w="1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bCs/>
                      <w:sz w:val="24"/>
                      <w:szCs w:val="24"/>
                      <w:lang w:val="en-US" w:eastAsia="en-US"/>
                    </w:rPr>
                  </w:pPr>
                  <w:r>
                    <w:rPr>
                      <w:bCs/>
                      <w:sz w:val="24"/>
                      <w:szCs w:val="24"/>
                      <w:lang w:val="en-US" w:eastAsia="en-US"/>
                    </w:rPr>
                    <w:t xml:space="preserve">2 </w:t>
                  </w: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шт.</w:t>
                  </w:r>
                </w:p>
              </w:tc>
              <w:tc>
                <w:tcPr>
                  <w:tcW w:w="13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tabs>
                      <w:tab w:val="left" w:pos="567"/>
                    </w:tabs>
                    <w:spacing w:line="276" w:lineRule="auto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>
                    <w:rPr>
                      <w:bCs/>
                      <w:sz w:val="24"/>
                      <w:szCs w:val="24"/>
                      <w:lang w:eastAsia="en-US"/>
                    </w:rPr>
                    <w:t>10 350,00</w:t>
                  </w:r>
                </w:p>
              </w:tc>
            </w:tr>
            <w:tr w:rsidR="00A63430" w:rsidTr="00665A1A">
              <w:tc>
                <w:tcPr>
                  <w:tcW w:w="2447" w:type="dxa"/>
                  <w:vMerge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4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tabs>
                      <w:tab w:val="left" w:pos="567"/>
                    </w:tabs>
                    <w:spacing w:line="276" w:lineRule="auto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>
                    <w:rPr>
                      <w:bCs/>
                      <w:sz w:val="24"/>
                      <w:szCs w:val="24"/>
                      <w:lang w:eastAsia="en-US"/>
                    </w:rPr>
                    <w:t xml:space="preserve">Картридж CANON 728 </w:t>
                  </w:r>
                </w:p>
              </w:tc>
              <w:tc>
                <w:tcPr>
                  <w:tcW w:w="1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bCs/>
                      <w:sz w:val="24"/>
                      <w:szCs w:val="24"/>
                      <w:lang w:val="en-US" w:eastAsia="en-US"/>
                    </w:rPr>
                  </w:pPr>
                  <w:r>
                    <w:rPr>
                      <w:bCs/>
                      <w:sz w:val="24"/>
                      <w:szCs w:val="24"/>
                      <w:lang w:val="en-US" w:eastAsia="en-US"/>
                    </w:rPr>
                    <w:t xml:space="preserve">16 </w:t>
                  </w: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шт.</w:t>
                  </w:r>
                </w:p>
              </w:tc>
              <w:tc>
                <w:tcPr>
                  <w:tcW w:w="13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tabs>
                      <w:tab w:val="left" w:pos="567"/>
                    </w:tabs>
                    <w:spacing w:line="276" w:lineRule="auto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>
                    <w:rPr>
                      <w:bCs/>
                      <w:sz w:val="24"/>
                      <w:szCs w:val="24"/>
                      <w:lang w:eastAsia="en-US"/>
                    </w:rPr>
                    <w:t>10 550,00</w:t>
                  </w:r>
                </w:p>
              </w:tc>
            </w:tr>
            <w:tr w:rsidR="00A63430" w:rsidTr="00665A1A">
              <w:trPr>
                <w:trHeight w:val="20"/>
              </w:trPr>
              <w:tc>
                <w:tcPr>
                  <w:tcW w:w="2447" w:type="dxa"/>
                  <w:vMerge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4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tabs>
                      <w:tab w:val="left" w:pos="567"/>
                    </w:tabs>
                    <w:spacing w:line="276" w:lineRule="auto"/>
                    <w:jc w:val="center"/>
                    <w:rPr>
                      <w:bCs/>
                      <w:sz w:val="24"/>
                      <w:szCs w:val="24"/>
                      <w:lang w:val="en-US" w:eastAsia="en-US"/>
                    </w:rPr>
                  </w:pPr>
                  <w:r>
                    <w:rPr>
                      <w:bCs/>
                      <w:sz w:val="24"/>
                      <w:szCs w:val="24"/>
                      <w:lang w:eastAsia="en-US"/>
                    </w:rPr>
                    <w:t xml:space="preserve">Картридж CANON </w:t>
                  </w:r>
                  <w:r>
                    <w:rPr>
                      <w:bCs/>
                      <w:sz w:val="24"/>
                      <w:szCs w:val="24"/>
                      <w:lang w:val="en-US" w:eastAsia="en-US"/>
                    </w:rPr>
                    <w:t xml:space="preserve">737 </w:t>
                  </w:r>
                </w:p>
              </w:tc>
              <w:tc>
                <w:tcPr>
                  <w:tcW w:w="1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bCs/>
                      <w:sz w:val="24"/>
                      <w:szCs w:val="24"/>
                      <w:lang w:val="en-US" w:eastAsia="en-US"/>
                    </w:rPr>
                    <w:t xml:space="preserve">4 </w:t>
                  </w: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шт.</w:t>
                  </w:r>
                </w:p>
              </w:tc>
              <w:tc>
                <w:tcPr>
                  <w:tcW w:w="13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tabs>
                      <w:tab w:val="left" w:pos="567"/>
                    </w:tabs>
                    <w:spacing w:line="276" w:lineRule="auto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>
                    <w:rPr>
                      <w:bCs/>
                      <w:sz w:val="24"/>
                      <w:szCs w:val="24"/>
                      <w:lang w:eastAsia="en-US"/>
                    </w:rPr>
                    <w:t>11 700,00</w:t>
                  </w:r>
                </w:p>
              </w:tc>
            </w:tr>
            <w:tr w:rsidR="00A63430" w:rsidTr="00665A1A">
              <w:tc>
                <w:tcPr>
                  <w:tcW w:w="2447" w:type="dxa"/>
                  <w:vMerge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4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tabs>
                      <w:tab w:val="left" w:pos="567"/>
                    </w:tabs>
                    <w:spacing w:line="276" w:lineRule="auto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>
                    <w:rPr>
                      <w:bCs/>
                      <w:sz w:val="24"/>
                      <w:szCs w:val="24"/>
                      <w:lang w:eastAsia="en-US"/>
                    </w:rPr>
                    <w:t>Картридж</w:t>
                  </w:r>
                  <w:r>
                    <w:rPr>
                      <w:bCs/>
                      <w:sz w:val="24"/>
                      <w:szCs w:val="24"/>
                      <w:lang w:val="en-US" w:eastAsia="en-US"/>
                    </w:rPr>
                    <w:t xml:space="preserve"> HP</w:t>
                  </w:r>
                  <w:r>
                    <w:rPr>
                      <w:bCs/>
                      <w:sz w:val="24"/>
                      <w:szCs w:val="24"/>
                      <w:lang w:eastAsia="en-US"/>
                    </w:rPr>
                    <w:t xml:space="preserve"> Q7553A </w:t>
                  </w:r>
                </w:p>
              </w:tc>
              <w:tc>
                <w:tcPr>
                  <w:tcW w:w="1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>
                    <w:rPr>
                      <w:bCs/>
                      <w:sz w:val="24"/>
                      <w:szCs w:val="24"/>
                      <w:lang w:val="en-US" w:eastAsia="en-US"/>
                    </w:rPr>
                    <w:t xml:space="preserve">6 </w:t>
                  </w: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шт.</w:t>
                  </w:r>
                </w:p>
              </w:tc>
              <w:tc>
                <w:tcPr>
                  <w:tcW w:w="13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tabs>
                      <w:tab w:val="left" w:pos="567"/>
                    </w:tabs>
                    <w:spacing w:line="276" w:lineRule="auto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>
                    <w:rPr>
                      <w:bCs/>
                      <w:sz w:val="24"/>
                      <w:szCs w:val="24"/>
                      <w:lang w:eastAsia="en-US"/>
                    </w:rPr>
                    <w:t>12 490,00</w:t>
                  </w:r>
                </w:p>
              </w:tc>
            </w:tr>
            <w:tr w:rsidR="00A63430" w:rsidTr="00665A1A">
              <w:tc>
                <w:tcPr>
                  <w:tcW w:w="2447" w:type="dxa"/>
                  <w:vMerge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4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tabs>
                      <w:tab w:val="left" w:pos="567"/>
                    </w:tabs>
                    <w:spacing w:line="276" w:lineRule="auto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>
                    <w:rPr>
                      <w:bCs/>
                      <w:sz w:val="24"/>
                      <w:szCs w:val="24"/>
                      <w:lang w:eastAsia="en-US"/>
                    </w:rPr>
                    <w:t>Картридж CANON 052</w:t>
                  </w:r>
                  <w:r>
                    <w:rPr>
                      <w:bCs/>
                      <w:sz w:val="24"/>
                      <w:szCs w:val="24"/>
                      <w:lang w:val="en-US" w:eastAsia="en-US"/>
                    </w:rPr>
                    <w:t xml:space="preserve"> H </w:t>
                  </w:r>
                </w:p>
              </w:tc>
              <w:tc>
                <w:tcPr>
                  <w:tcW w:w="1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>
                    <w:rPr>
                      <w:bCs/>
                      <w:sz w:val="24"/>
                      <w:szCs w:val="24"/>
                      <w:lang w:val="en-US" w:eastAsia="en-US"/>
                    </w:rPr>
                    <w:t xml:space="preserve">14 </w:t>
                  </w: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шт.</w:t>
                  </w:r>
                </w:p>
              </w:tc>
              <w:tc>
                <w:tcPr>
                  <w:tcW w:w="13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tabs>
                      <w:tab w:val="left" w:pos="567"/>
                    </w:tabs>
                    <w:spacing w:line="276" w:lineRule="auto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>
                    <w:rPr>
                      <w:bCs/>
                      <w:sz w:val="24"/>
                      <w:szCs w:val="24"/>
                      <w:lang w:eastAsia="en-US"/>
                    </w:rPr>
                    <w:t>19 740,00</w:t>
                  </w:r>
                </w:p>
              </w:tc>
            </w:tr>
            <w:tr w:rsidR="00A63430" w:rsidTr="00665A1A">
              <w:tc>
                <w:tcPr>
                  <w:tcW w:w="2447" w:type="dxa"/>
                  <w:vMerge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4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tabs>
                      <w:tab w:val="left" w:pos="567"/>
                    </w:tabs>
                    <w:spacing w:line="276" w:lineRule="auto"/>
                    <w:jc w:val="center"/>
                    <w:rPr>
                      <w:bCs/>
                      <w:sz w:val="24"/>
                      <w:szCs w:val="24"/>
                      <w:lang w:val="en-US" w:eastAsia="en-US"/>
                    </w:rPr>
                  </w:pPr>
                  <w:r>
                    <w:rPr>
                      <w:bCs/>
                      <w:sz w:val="24"/>
                      <w:szCs w:val="24"/>
                      <w:lang w:eastAsia="en-US"/>
                    </w:rPr>
                    <w:t>Картридж CANON 057</w:t>
                  </w:r>
                  <w:r>
                    <w:rPr>
                      <w:bCs/>
                      <w:sz w:val="24"/>
                      <w:szCs w:val="24"/>
                      <w:lang w:val="en-US" w:eastAsia="en-US"/>
                    </w:rPr>
                    <w:t xml:space="preserve"> H </w:t>
                  </w:r>
                </w:p>
              </w:tc>
              <w:tc>
                <w:tcPr>
                  <w:tcW w:w="1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>
                    <w:rPr>
                      <w:bCs/>
                      <w:sz w:val="24"/>
                      <w:szCs w:val="24"/>
                      <w:lang w:val="en-US" w:eastAsia="en-US"/>
                    </w:rPr>
                    <w:t xml:space="preserve">6 </w:t>
                  </w: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шт.</w:t>
                  </w:r>
                </w:p>
              </w:tc>
              <w:tc>
                <w:tcPr>
                  <w:tcW w:w="13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tabs>
                      <w:tab w:val="left" w:pos="567"/>
                    </w:tabs>
                    <w:spacing w:line="276" w:lineRule="auto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>
                    <w:rPr>
                      <w:bCs/>
                      <w:sz w:val="24"/>
                      <w:szCs w:val="24"/>
                      <w:lang w:eastAsia="en-US"/>
                    </w:rPr>
                    <w:t>22 350,00</w:t>
                  </w:r>
                </w:p>
              </w:tc>
            </w:tr>
            <w:tr w:rsidR="00A63430" w:rsidTr="00665A1A">
              <w:tc>
                <w:tcPr>
                  <w:tcW w:w="2447" w:type="dxa"/>
                  <w:vMerge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4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tabs>
                      <w:tab w:val="left" w:pos="567"/>
                    </w:tabs>
                    <w:spacing w:line="276" w:lineRule="auto"/>
                    <w:jc w:val="center"/>
                    <w:rPr>
                      <w:bCs/>
                      <w:sz w:val="24"/>
                      <w:szCs w:val="24"/>
                      <w:lang w:val="en-US" w:eastAsia="en-US"/>
                    </w:rPr>
                  </w:pPr>
                  <w:r>
                    <w:rPr>
                      <w:bCs/>
                      <w:sz w:val="24"/>
                      <w:szCs w:val="24"/>
                      <w:lang w:eastAsia="en-US"/>
                    </w:rPr>
                    <w:t xml:space="preserve">Картридж </w:t>
                  </w:r>
                  <w:r>
                    <w:rPr>
                      <w:sz w:val="24"/>
                      <w:szCs w:val="24"/>
                      <w:lang w:val="en-US" w:eastAsia="en-US"/>
                    </w:rPr>
                    <w:t xml:space="preserve">HP </w:t>
                  </w:r>
                  <w:r>
                    <w:rPr>
                      <w:bCs/>
                      <w:sz w:val="24"/>
                      <w:szCs w:val="24"/>
                      <w:lang w:eastAsia="en-US"/>
                    </w:rPr>
                    <w:t>CB436A</w:t>
                  </w:r>
                  <w:r>
                    <w:rPr>
                      <w:bCs/>
                      <w:sz w:val="24"/>
                      <w:szCs w:val="24"/>
                      <w:lang w:val="en-US" w:eastAsia="en-US"/>
                    </w:rPr>
                    <w:t xml:space="preserve"> </w:t>
                  </w:r>
                </w:p>
              </w:tc>
              <w:tc>
                <w:tcPr>
                  <w:tcW w:w="1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>
                    <w:rPr>
                      <w:bCs/>
                      <w:sz w:val="24"/>
                      <w:szCs w:val="24"/>
                      <w:lang w:val="en-US" w:eastAsia="en-US"/>
                    </w:rPr>
                    <w:t xml:space="preserve">2 </w:t>
                  </w: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шт.</w:t>
                  </w:r>
                </w:p>
              </w:tc>
              <w:tc>
                <w:tcPr>
                  <w:tcW w:w="13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tabs>
                      <w:tab w:val="left" w:pos="567"/>
                    </w:tabs>
                    <w:spacing w:line="276" w:lineRule="auto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>
                    <w:rPr>
                      <w:bCs/>
                      <w:sz w:val="24"/>
                      <w:szCs w:val="24"/>
                      <w:lang w:eastAsia="en-US"/>
                    </w:rPr>
                    <w:t>10 270,00</w:t>
                  </w:r>
                </w:p>
              </w:tc>
            </w:tr>
            <w:tr w:rsidR="00A63430" w:rsidTr="00665A1A">
              <w:tc>
                <w:tcPr>
                  <w:tcW w:w="2447" w:type="dxa"/>
                  <w:vMerge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4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tabs>
                      <w:tab w:val="left" w:pos="567"/>
                    </w:tabs>
                    <w:spacing w:line="276" w:lineRule="auto"/>
                    <w:jc w:val="center"/>
                    <w:rPr>
                      <w:bCs/>
                      <w:sz w:val="24"/>
                      <w:szCs w:val="24"/>
                      <w:lang w:val="en-US" w:eastAsia="en-US"/>
                    </w:rPr>
                  </w:pPr>
                  <w:r>
                    <w:rPr>
                      <w:bCs/>
                      <w:sz w:val="24"/>
                      <w:szCs w:val="24"/>
                      <w:lang w:eastAsia="en-US"/>
                    </w:rPr>
                    <w:t xml:space="preserve">Картридж </w:t>
                  </w:r>
                  <w:r>
                    <w:rPr>
                      <w:sz w:val="24"/>
                      <w:szCs w:val="24"/>
                      <w:lang w:val="en-US" w:eastAsia="en-US"/>
                    </w:rPr>
                    <w:t xml:space="preserve">HP </w:t>
                  </w:r>
                  <w:r>
                    <w:rPr>
                      <w:bCs/>
                      <w:sz w:val="24"/>
                      <w:szCs w:val="24"/>
                      <w:lang w:eastAsia="en-US"/>
                    </w:rPr>
                    <w:t>Q2612A</w:t>
                  </w:r>
                  <w:r>
                    <w:rPr>
                      <w:bCs/>
                      <w:sz w:val="24"/>
                      <w:szCs w:val="24"/>
                      <w:lang w:val="en-US" w:eastAsia="en-US"/>
                    </w:rPr>
                    <w:t xml:space="preserve"> </w:t>
                  </w:r>
                </w:p>
              </w:tc>
              <w:tc>
                <w:tcPr>
                  <w:tcW w:w="1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>
                    <w:rPr>
                      <w:bCs/>
                      <w:sz w:val="24"/>
                      <w:szCs w:val="24"/>
                      <w:lang w:val="en-US" w:eastAsia="en-US"/>
                    </w:rPr>
                    <w:t xml:space="preserve">4 </w:t>
                  </w: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шт.</w:t>
                  </w:r>
                </w:p>
              </w:tc>
              <w:tc>
                <w:tcPr>
                  <w:tcW w:w="13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tabs>
                      <w:tab w:val="left" w:pos="567"/>
                    </w:tabs>
                    <w:spacing w:line="276" w:lineRule="auto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>
                    <w:rPr>
                      <w:bCs/>
                      <w:sz w:val="24"/>
                      <w:szCs w:val="24"/>
                      <w:lang w:eastAsia="en-US"/>
                    </w:rPr>
                    <w:t>10 750,00</w:t>
                  </w:r>
                </w:p>
              </w:tc>
            </w:tr>
            <w:tr w:rsidR="00A63430" w:rsidTr="00665A1A">
              <w:tc>
                <w:tcPr>
                  <w:tcW w:w="2447" w:type="dxa"/>
                  <w:vMerge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4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tabs>
                      <w:tab w:val="left" w:pos="567"/>
                    </w:tabs>
                    <w:spacing w:line="276" w:lineRule="auto"/>
                    <w:jc w:val="center"/>
                    <w:rPr>
                      <w:bCs/>
                      <w:sz w:val="24"/>
                      <w:szCs w:val="24"/>
                      <w:lang w:val="en-US" w:eastAsia="en-US"/>
                    </w:rPr>
                  </w:pPr>
                  <w:r>
                    <w:rPr>
                      <w:bCs/>
                      <w:sz w:val="24"/>
                      <w:szCs w:val="24"/>
                      <w:lang w:eastAsia="en-US"/>
                    </w:rPr>
                    <w:t xml:space="preserve">Картридж CANON </w:t>
                  </w:r>
                  <w:r>
                    <w:rPr>
                      <w:bCs/>
                      <w:sz w:val="24"/>
                      <w:szCs w:val="24"/>
                      <w:lang w:val="en-US" w:eastAsia="en-US"/>
                    </w:rPr>
                    <w:t xml:space="preserve">719H </w:t>
                  </w:r>
                </w:p>
              </w:tc>
              <w:tc>
                <w:tcPr>
                  <w:tcW w:w="1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bCs/>
                      <w:sz w:val="24"/>
                      <w:szCs w:val="24"/>
                      <w:lang w:val="en-US" w:eastAsia="en-US"/>
                    </w:rPr>
                    <w:t>3</w:t>
                  </w:r>
                  <w:r>
                    <w:rPr>
                      <w:bCs/>
                      <w:sz w:val="24"/>
                      <w:szCs w:val="24"/>
                      <w:lang w:eastAsia="en-US"/>
                    </w:rPr>
                    <w:t xml:space="preserve">2 </w:t>
                  </w: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шт.</w:t>
                  </w:r>
                </w:p>
              </w:tc>
              <w:tc>
                <w:tcPr>
                  <w:tcW w:w="13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tabs>
                      <w:tab w:val="left" w:pos="567"/>
                    </w:tabs>
                    <w:spacing w:line="276" w:lineRule="auto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>
                    <w:rPr>
                      <w:bCs/>
                      <w:sz w:val="24"/>
                      <w:szCs w:val="24"/>
                      <w:lang w:eastAsia="en-US"/>
                    </w:rPr>
                    <w:t>18 500,00</w:t>
                  </w:r>
                </w:p>
              </w:tc>
            </w:tr>
            <w:tr w:rsidR="00A63430" w:rsidTr="00665A1A">
              <w:tc>
                <w:tcPr>
                  <w:tcW w:w="2447" w:type="dxa"/>
                  <w:vMerge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4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tabs>
                      <w:tab w:val="left" w:pos="567"/>
                    </w:tabs>
                    <w:spacing w:line="276" w:lineRule="auto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>
                    <w:rPr>
                      <w:bCs/>
                      <w:sz w:val="24"/>
                      <w:szCs w:val="24"/>
                      <w:lang w:eastAsia="en-US"/>
                    </w:rPr>
                    <w:t xml:space="preserve">Комплект картриджей </w:t>
                  </w:r>
                  <w:r>
                    <w:rPr>
                      <w:sz w:val="24"/>
                      <w:szCs w:val="24"/>
                      <w:lang w:eastAsia="en-US"/>
                    </w:rPr>
                    <w:t xml:space="preserve">цветной </w:t>
                  </w:r>
                  <w:r>
                    <w:rPr>
                      <w:sz w:val="24"/>
                      <w:szCs w:val="24"/>
                      <w:lang w:val="en-US" w:eastAsia="en-US"/>
                    </w:rPr>
                    <w:t>Canon</w:t>
                  </w:r>
                  <w:r w:rsidRPr="00A63430">
                    <w:rPr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  <w:lang w:val="en-US" w:eastAsia="en-US"/>
                    </w:rPr>
                    <w:t>lbp</w:t>
                  </w:r>
                  <w:proofErr w:type="spellEnd"/>
                  <w:r>
                    <w:rPr>
                      <w:sz w:val="24"/>
                      <w:szCs w:val="24"/>
                      <w:lang w:eastAsia="en-US"/>
                    </w:rPr>
                    <w:t xml:space="preserve"> 5050</w:t>
                  </w:r>
                </w:p>
              </w:tc>
              <w:tc>
                <w:tcPr>
                  <w:tcW w:w="1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tabs>
                      <w:tab w:val="left" w:pos="567"/>
                    </w:tabs>
                    <w:spacing w:line="276" w:lineRule="auto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>
                    <w:rPr>
                      <w:bCs/>
                      <w:sz w:val="24"/>
                      <w:szCs w:val="24"/>
                      <w:lang w:val="en-US" w:eastAsia="en-US"/>
                    </w:rPr>
                    <w:t xml:space="preserve">2 </w:t>
                  </w: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комплекта</w:t>
                  </w:r>
                </w:p>
              </w:tc>
              <w:tc>
                <w:tcPr>
                  <w:tcW w:w="13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tabs>
                      <w:tab w:val="left" w:pos="567"/>
                    </w:tabs>
                    <w:spacing w:line="276" w:lineRule="auto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>
                    <w:rPr>
                      <w:bCs/>
                      <w:sz w:val="24"/>
                      <w:szCs w:val="24"/>
                      <w:lang w:eastAsia="en-US"/>
                    </w:rPr>
                    <w:t>45 300,00</w:t>
                  </w:r>
                </w:p>
              </w:tc>
            </w:tr>
            <w:tr w:rsidR="00A63430" w:rsidTr="00665A1A">
              <w:trPr>
                <w:trHeight w:val="43"/>
              </w:trPr>
              <w:tc>
                <w:tcPr>
                  <w:tcW w:w="2447" w:type="dxa"/>
                  <w:vMerge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4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tabs>
                      <w:tab w:val="left" w:pos="567"/>
                    </w:tabs>
                    <w:spacing w:line="276" w:lineRule="auto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>
                    <w:rPr>
                      <w:bCs/>
                      <w:sz w:val="24"/>
                      <w:szCs w:val="24"/>
                      <w:lang w:eastAsia="en-US"/>
                    </w:rPr>
                    <w:t xml:space="preserve">Комплект картриджей </w:t>
                  </w:r>
                  <w:r>
                    <w:rPr>
                      <w:sz w:val="24"/>
                      <w:szCs w:val="24"/>
                      <w:lang w:eastAsia="en-US"/>
                    </w:rPr>
                    <w:t xml:space="preserve">цветной </w:t>
                  </w:r>
                  <w:r>
                    <w:rPr>
                      <w:bCs/>
                      <w:sz w:val="24"/>
                      <w:szCs w:val="24"/>
                      <w:lang w:eastAsia="en-US"/>
                    </w:rPr>
                    <w:t xml:space="preserve">МФУ </w:t>
                  </w:r>
                  <w:r>
                    <w:rPr>
                      <w:bCs/>
                      <w:sz w:val="24"/>
                      <w:szCs w:val="24"/>
                      <w:lang w:val="en-US" w:eastAsia="en-US"/>
                    </w:rPr>
                    <w:t>Canon</w:t>
                  </w:r>
                  <w:r w:rsidRPr="00A63430">
                    <w:rPr>
                      <w:bCs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bCs/>
                      <w:sz w:val="24"/>
                      <w:szCs w:val="24"/>
                      <w:lang w:val="en-US" w:eastAsia="en-US"/>
                    </w:rPr>
                    <w:t>i</w:t>
                  </w:r>
                  <w:proofErr w:type="spellEnd"/>
                  <w:r>
                    <w:rPr>
                      <w:bCs/>
                      <w:sz w:val="24"/>
                      <w:szCs w:val="24"/>
                      <w:lang w:eastAsia="en-US"/>
                    </w:rPr>
                    <w:t>-</w:t>
                  </w:r>
                  <w:r>
                    <w:rPr>
                      <w:bCs/>
                      <w:sz w:val="24"/>
                      <w:szCs w:val="24"/>
                      <w:lang w:val="en-US" w:eastAsia="en-US"/>
                    </w:rPr>
                    <w:t>SENSYS</w:t>
                  </w:r>
                  <w:r w:rsidRPr="00A63430">
                    <w:rPr>
                      <w:bCs/>
                      <w:sz w:val="24"/>
                      <w:szCs w:val="24"/>
                      <w:lang w:eastAsia="en-US"/>
                    </w:rPr>
                    <w:t xml:space="preserve"> </w:t>
                  </w:r>
                  <w:r>
                    <w:rPr>
                      <w:bCs/>
                      <w:sz w:val="24"/>
                      <w:szCs w:val="24"/>
                      <w:lang w:val="en-US" w:eastAsia="en-US"/>
                    </w:rPr>
                    <w:t>MF</w:t>
                  </w:r>
                  <w:r>
                    <w:rPr>
                      <w:bCs/>
                      <w:sz w:val="24"/>
                      <w:szCs w:val="24"/>
                      <w:lang w:eastAsia="en-US"/>
                    </w:rPr>
                    <w:t>9220</w:t>
                  </w:r>
                  <w:proofErr w:type="spellStart"/>
                  <w:r>
                    <w:rPr>
                      <w:bCs/>
                      <w:sz w:val="24"/>
                      <w:szCs w:val="24"/>
                      <w:lang w:val="en-US" w:eastAsia="en-US"/>
                    </w:rPr>
                    <w:t>Cdn</w:t>
                  </w:r>
                  <w:proofErr w:type="spellEnd"/>
                </w:p>
              </w:tc>
              <w:tc>
                <w:tcPr>
                  <w:tcW w:w="1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>
                    <w:rPr>
                      <w:bCs/>
                      <w:sz w:val="24"/>
                      <w:szCs w:val="24"/>
                      <w:lang w:val="en-US" w:eastAsia="en-US"/>
                    </w:rPr>
                    <w:t xml:space="preserve">2 </w:t>
                  </w: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комплекта</w:t>
                  </w:r>
                </w:p>
              </w:tc>
              <w:tc>
                <w:tcPr>
                  <w:tcW w:w="13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tabs>
                      <w:tab w:val="left" w:pos="567"/>
                    </w:tabs>
                    <w:spacing w:line="276" w:lineRule="auto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>
                    <w:rPr>
                      <w:bCs/>
                      <w:sz w:val="24"/>
                      <w:szCs w:val="24"/>
                      <w:lang w:eastAsia="en-US"/>
                    </w:rPr>
                    <w:t>95 000,00</w:t>
                  </w:r>
                </w:p>
              </w:tc>
            </w:tr>
            <w:tr w:rsidR="00A63430" w:rsidTr="00665A1A">
              <w:tc>
                <w:tcPr>
                  <w:tcW w:w="2447" w:type="dxa"/>
                  <w:vMerge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4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tabs>
                      <w:tab w:val="left" w:pos="567"/>
                    </w:tabs>
                    <w:spacing w:line="276" w:lineRule="auto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>
                    <w:rPr>
                      <w:bCs/>
                      <w:sz w:val="24"/>
                      <w:szCs w:val="24"/>
                      <w:lang w:eastAsia="en-US"/>
                    </w:rPr>
                    <w:t xml:space="preserve">Комплект картриджей цветной принтер </w:t>
                  </w:r>
                  <w:proofErr w:type="spellStart"/>
                  <w:r>
                    <w:rPr>
                      <w:bCs/>
                      <w:sz w:val="24"/>
                      <w:szCs w:val="24"/>
                      <w:lang w:eastAsia="en-US"/>
                    </w:rPr>
                    <w:t>Xerox</w:t>
                  </w:r>
                  <w:proofErr w:type="spellEnd"/>
                  <w:r>
                    <w:rPr>
                      <w:bCs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bCs/>
                      <w:sz w:val="24"/>
                      <w:szCs w:val="24"/>
                      <w:lang w:eastAsia="en-US"/>
                    </w:rPr>
                    <w:t>VersaLink</w:t>
                  </w:r>
                  <w:proofErr w:type="spellEnd"/>
                  <w:r>
                    <w:rPr>
                      <w:bCs/>
                      <w:sz w:val="24"/>
                      <w:szCs w:val="24"/>
                      <w:lang w:eastAsia="en-US"/>
                    </w:rPr>
                    <w:t xml:space="preserve"> C9000DT</w:t>
                  </w:r>
                </w:p>
              </w:tc>
              <w:tc>
                <w:tcPr>
                  <w:tcW w:w="1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val="en-US" w:eastAsia="en-US"/>
                    </w:rPr>
                  </w:pPr>
                  <w:r>
                    <w:rPr>
                      <w:bCs/>
                      <w:sz w:val="24"/>
                      <w:szCs w:val="24"/>
                      <w:lang w:val="en-US" w:eastAsia="en-US"/>
                    </w:rPr>
                    <w:t xml:space="preserve">2 </w:t>
                  </w: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комплекта</w:t>
                  </w:r>
                </w:p>
              </w:tc>
              <w:tc>
                <w:tcPr>
                  <w:tcW w:w="13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tabs>
                      <w:tab w:val="left" w:pos="567"/>
                    </w:tabs>
                    <w:spacing w:line="276" w:lineRule="auto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>
                    <w:rPr>
                      <w:bCs/>
                      <w:sz w:val="24"/>
                      <w:szCs w:val="24"/>
                      <w:lang w:eastAsia="en-US"/>
                    </w:rPr>
                    <w:t>89 </w:t>
                  </w:r>
                  <w:r>
                    <w:rPr>
                      <w:bCs/>
                      <w:sz w:val="24"/>
                      <w:szCs w:val="24"/>
                      <w:lang w:val="en-US" w:eastAsia="en-US"/>
                    </w:rPr>
                    <w:t>000</w:t>
                  </w:r>
                  <w:r>
                    <w:rPr>
                      <w:bCs/>
                      <w:sz w:val="24"/>
                      <w:szCs w:val="24"/>
                      <w:lang w:eastAsia="en-US"/>
                    </w:rPr>
                    <w:t>,00</w:t>
                  </w:r>
                </w:p>
              </w:tc>
            </w:tr>
            <w:tr w:rsidR="00A63430" w:rsidTr="00665A1A">
              <w:tc>
                <w:tcPr>
                  <w:tcW w:w="2447" w:type="dxa"/>
                  <w:vMerge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4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tabs>
                      <w:tab w:val="left" w:pos="567"/>
                    </w:tabs>
                    <w:spacing w:line="276" w:lineRule="auto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>
                    <w:rPr>
                      <w:bCs/>
                      <w:sz w:val="24"/>
                      <w:szCs w:val="24"/>
                      <w:lang w:eastAsia="en-US"/>
                    </w:rPr>
                    <w:t xml:space="preserve">Комплект картриджей </w:t>
                  </w:r>
                  <w:r>
                    <w:rPr>
                      <w:sz w:val="24"/>
                      <w:szCs w:val="24"/>
                      <w:lang w:eastAsia="en-US"/>
                    </w:rPr>
                    <w:t xml:space="preserve">цветной </w:t>
                  </w:r>
                  <w:r>
                    <w:rPr>
                      <w:bCs/>
                      <w:sz w:val="24"/>
                      <w:szCs w:val="24"/>
                      <w:lang w:eastAsia="en-US"/>
                    </w:rPr>
                    <w:t xml:space="preserve">МФУ </w:t>
                  </w:r>
                  <w:r>
                    <w:rPr>
                      <w:bCs/>
                      <w:sz w:val="24"/>
                      <w:szCs w:val="24"/>
                      <w:lang w:val="en-US" w:eastAsia="en-US"/>
                    </w:rPr>
                    <w:t>HP</w:t>
                  </w:r>
                  <w:r w:rsidRPr="00A63430">
                    <w:rPr>
                      <w:bCs/>
                      <w:sz w:val="24"/>
                      <w:szCs w:val="24"/>
                      <w:lang w:eastAsia="en-US"/>
                    </w:rPr>
                    <w:t xml:space="preserve"> </w:t>
                  </w:r>
                  <w:r>
                    <w:rPr>
                      <w:bCs/>
                      <w:sz w:val="24"/>
                      <w:szCs w:val="24"/>
                      <w:lang w:val="en-US" w:eastAsia="en-US"/>
                    </w:rPr>
                    <w:t>COLOR</w:t>
                  </w:r>
                  <w:r w:rsidRPr="00A63430">
                    <w:rPr>
                      <w:bCs/>
                      <w:sz w:val="24"/>
                      <w:szCs w:val="24"/>
                      <w:lang w:eastAsia="en-US"/>
                    </w:rPr>
                    <w:t xml:space="preserve"> </w:t>
                  </w:r>
                  <w:r>
                    <w:rPr>
                      <w:bCs/>
                      <w:sz w:val="24"/>
                      <w:szCs w:val="24"/>
                      <w:lang w:val="en-US" w:eastAsia="en-US"/>
                    </w:rPr>
                    <w:t>LaserJet</w:t>
                  </w:r>
                  <w:r w:rsidRPr="00A63430">
                    <w:rPr>
                      <w:bCs/>
                      <w:sz w:val="24"/>
                      <w:szCs w:val="24"/>
                      <w:lang w:eastAsia="en-US"/>
                    </w:rPr>
                    <w:t xml:space="preserve"> </w:t>
                  </w:r>
                  <w:r>
                    <w:rPr>
                      <w:bCs/>
                      <w:sz w:val="24"/>
                      <w:szCs w:val="24"/>
                      <w:lang w:val="en-US" w:eastAsia="en-US"/>
                    </w:rPr>
                    <w:t>Pro</w:t>
                  </w:r>
                  <w:r>
                    <w:rPr>
                      <w:bCs/>
                      <w:sz w:val="24"/>
                      <w:szCs w:val="24"/>
                      <w:lang w:eastAsia="en-US"/>
                    </w:rPr>
                    <w:t xml:space="preserve"> 500</w:t>
                  </w:r>
                </w:p>
              </w:tc>
              <w:tc>
                <w:tcPr>
                  <w:tcW w:w="1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>
                    <w:rPr>
                      <w:bCs/>
                      <w:sz w:val="24"/>
                      <w:szCs w:val="24"/>
                      <w:lang w:val="en-US" w:eastAsia="en-US"/>
                    </w:rPr>
                    <w:t xml:space="preserve">2 </w:t>
                  </w: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комплекта</w:t>
                  </w:r>
                </w:p>
              </w:tc>
              <w:tc>
                <w:tcPr>
                  <w:tcW w:w="13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tabs>
                      <w:tab w:val="left" w:pos="567"/>
                    </w:tabs>
                    <w:spacing w:line="276" w:lineRule="auto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>
                    <w:rPr>
                      <w:bCs/>
                      <w:sz w:val="24"/>
                      <w:szCs w:val="24"/>
                      <w:lang w:eastAsia="en-US"/>
                    </w:rPr>
                    <w:t>75 000,00</w:t>
                  </w:r>
                </w:p>
              </w:tc>
            </w:tr>
            <w:tr w:rsidR="00A63430" w:rsidTr="00665A1A">
              <w:tc>
                <w:tcPr>
                  <w:tcW w:w="2447" w:type="dxa"/>
                  <w:vMerge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4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tabs>
                      <w:tab w:val="left" w:pos="567"/>
                    </w:tabs>
                    <w:spacing w:line="276" w:lineRule="auto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>
                    <w:rPr>
                      <w:bCs/>
                      <w:sz w:val="24"/>
                      <w:szCs w:val="24"/>
                      <w:lang w:eastAsia="en-US"/>
                    </w:rPr>
                    <w:t xml:space="preserve">Комплект картриджей </w:t>
                  </w:r>
                  <w:r>
                    <w:rPr>
                      <w:sz w:val="24"/>
                      <w:szCs w:val="24"/>
                      <w:lang w:eastAsia="en-US"/>
                    </w:rPr>
                    <w:t xml:space="preserve">цветной </w:t>
                  </w:r>
                  <w:r>
                    <w:rPr>
                      <w:sz w:val="24"/>
                      <w:szCs w:val="24"/>
                      <w:lang w:val="en-US" w:eastAsia="en-US"/>
                    </w:rPr>
                    <w:t>XEROX</w:t>
                  </w:r>
                  <w:r w:rsidRPr="00A63430">
                    <w:rPr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  <w:lang w:val="en-US" w:eastAsia="en-US"/>
                    </w:rPr>
                    <w:t>VersaLink</w:t>
                  </w:r>
                  <w:proofErr w:type="spellEnd"/>
                  <w:r w:rsidRPr="00A63430">
                    <w:rPr>
                      <w:sz w:val="24"/>
                      <w:szCs w:val="24"/>
                      <w:lang w:eastAsia="en-US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en-US" w:eastAsia="en-US"/>
                    </w:rPr>
                    <w:t>C</w:t>
                  </w:r>
                  <w:r>
                    <w:rPr>
                      <w:sz w:val="24"/>
                      <w:szCs w:val="24"/>
                      <w:lang w:eastAsia="en-US"/>
                    </w:rPr>
                    <w:t>500</w:t>
                  </w:r>
                  <w:r>
                    <w:rPr>
                      <w:sz w:val="24"/>
                      <w:szCs w:val="24"/>
                      <w:lang w:val="en-US" w:eastAsia="en-US"/>
                    </w:rPr>
                    <w:t>DN</w:t>
                  </w:r>
                </w:p>
              </w:tc>
              <w:tc>
                <w:tcPr>
                  <w:tcW w:w="1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val="en-US" w:eastAsia="en-US"/>
                    </w:rPr>
                  </w:pPr>
                  <w:r>
                    <w:rPr>
                      <w:bCs/>
                      <w:sz w:val="24"/>
                      <w:szCs w:val="24"/>
                      <w:lang w:val="en-US" w:eastAsia="en-US"/>
                    </w:rPr>
                    <w:t xml:space="preserve">2 </w:t>
                  </w: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комплекта</w:t>
                  </w:r>
                </w:p>
              </w:tc>
              <w:tc>
                <w:tcPr>
                  <w:tcW w:w="13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tabs>
                      <w:tab w:val="left" w:pos="567"/>
                    </w:tabs>
                    <w:spacing w:line="276" w:lineRule="auto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>
                    <w:rPr>
                      <w:bCs/>
                      <w:sz w:val="24"/>
                      <w:szCs w:val="24"/>
                      <w:lang w:eastAsia="en-US"/>
                    </w:rPr>
                    <w:t>74 800,00</w:t>
                  </w:r>
                </w:p>
              </w:tc>
            </w:tr>
            <w:tr w:rsidR="00A63430" w:rsidTr="00665A1A">
              <w:tc>
                <w:tcPr>
                  <w:tcW w:w="2447" w:type="dxa"/>
                  <w:vMerge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4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tabs>
                      <w:tab w:val="left" w:pos="567"/>
                    </w:tabs>
                    <w:spacing w:line="276" w:lineRule="auto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>
                    <w:rPr>
                      <w:bCs/>
                      <w:sz w:val="24"/>
                      <w:szCs w:val="24"/>
                      <w:lang w:eastAsia="en-US"/>
                    </w:rPr>
                    <w:t xml:space="preserve">Картридж (тонер) </w:t>
                  </w:r>
                  <w:proofErr w:type="spellStart"/>
                  <w:r>
                    <w:rPr>
                      <w:bCs/>
                      <w:sz w:val="24"/>
                      <w:szCs w:val="24"/>
                      <w:lang w:eastAsia="en-US"/>
                    </w:rPr>
                    <w:t>Kyocera</w:t>
                  </w:r>
                  <w:proofErr w:type="spellEnd"/>
                  <w:r>
                    <w:rPr>
                      <w:bCs/>
                      <w:sz w:val="24"/>
                      <w:szCs w:val="24"/>
                      <w:lang w:eastAsia="en-US"/>
                    </w:rPr>
                    <w:t xml:space="preserve"> TK-435 </w:t>
                  </w:r>
                </w:p>
              </w:tc>
              <w:tc>
                <w:tcPr>
                  <w:tcW w:w="1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tabs>
                      <w:tab w:val="left" w:pos="567"/>
                    </w:tabs>
                    <w:spacing w:line="276" w:lineRule="auto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>
                    <w:rPr>
                      <w:bCs/>
                      <w:sz w:val="24"/>
                      <w:szCs w:val="24"/>
                      <w:lang w:val="en-US" w:eastAsia="en-US"/>
                    </w:rPr>
                    <w:t>2</w:t>
                  </w:r>
                  <w:r>
                    <w:rPr>
                      <w:bCs/>
                      <w:sz w:val="24"/>
                      <w:szCs w:val="24"/>
                      <w:lang w:eastAsia="en-US"/>
                    </w:rPr>
                    <w:t xml:space="preserve"> шт.</w:t>
                  </w:r>
                </w:p>
              </w:tc>
              <w:tc>
                <w:tcPr>
                  <w:tcW w:w="13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tabs>
                      <w:tab w:val="left" w:pos="567"/>
                    </w:tabs>
                    <w:spacing w:line="276" w:lineRule="auto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>
                    <w:rPr>
                      <w:bCs/>
                      <w:sz w:val="24"/>
                      <w:szCs w:val="24"/>
                      <w:lang w:eastAsia="en-US"/>
                    </w:rPr>
                    <w:t>10 300,00</w:t>
                  </w:r>
                </w:p>
              </w:tc>
            </w:tr>
            <w:tr w:rsidR="00A63430" w:rsidTr="00665A1A">
              <w:tc>
                <w:tcPr>
                  <w:tcW w:w="2447" w:type="dxa"/>
                  <w:vMerge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4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tabs>
                      <w:tab w:val="left" w:pos="567"/>
                    </w:tabs>
                    <w:spacing w:line="276" w:lineRule="auto"/>
                    <w:jc w:val="center"/>
                    <w:rPr>
                      <w:bCs/>
                      <w:sz w:val="24"/>
                      <w:szCs w:val="24"/>
                      <w:lang w:val="en-US" w:eastAsia="en-US"/>
                    </w:rPr>
                  </w:pPr>
                  <w:r>
                    <w:rPr>
                      <w:bCs/>
                      <w:sz w:val="24"/>
                      <w:szCs w:val="24"/>
                      <w:lang w:eastAsia="en-US"/>
                    </w:rPr>
                    <w:t xml:space="preserve">Картридж </w:t>
                  </w:r>
                  <w:r>
                    <w:rPr>
                      <w:bCs/>
                      <w:sz w:val="24"/>
                      <w:szCs w:val="24"/>
                      <w:lang w:val="en-US" w:eastAsia="en-US"/>
                    </w:rPr>
                    <w:t xml:space="preserve">CANON FX-10 </w:t>
                  </w:r>
                </w:p>
              </w:tc>
              <w:tc>
                <w:tcPr>
                  <w:tcW w:w="1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tabs>
                      <w:tab w:val="left" w:pos="567"/>
                    </w:tabs>
                    <w:spacing w:line="276" w:lineRule="auto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>
                    <w:rPr>
                      <w:bCs/>
                      <w:sz w:val="24"/>
                      <w:szCs w:val="24"/>
                      <w:lang w:val="en-US" w:eastAsia="en-US"/>
                    </w:rPr>
                    <w:t xml:space="preserve">6 </w:t>
                  </w: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шт.</w:t>
                  </w:r>
                </w:p>
              </w:tc>
              <w:tc>
                <w:tcPr>
                  <w:tcW w:w="13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tabs>
                      <w:tab w:val="left" w:pos="567"/>
                    </w:tabs>
                    <w:spacing w:line="276" w:lineRule="auto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>
                    <w:rPr>
                      <w:bCs/>
                      <w:sz w:val="24"/>
                      <w:szCs w:val="24"/>
                      <w:lang w:eastAsia="en-US"/>
                    </w:rPr>
                    <w:t>10 500,00</w:t>
                  </w:r>
                </w:p>
              </w:tc>
            </w:tr>
            <w:tr w:rsidR="00A63430" w:rsidTr="00665A1A">
              <w:tc>
                <w:tcPr>
                  <w:tcW w:w="244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4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tabs>
                      <w:tab w:val="left" w:pos="567"/>
                    </w:tabs>
                    <w:spacing w:line="276" w:lineRule="auto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>
                    <w:rPr>
                      <w:bCs/>
                      <w:sz w:val="24"/>
                      <w:szCs w:val="24"/>
                      <w:lang w:eastAsia="en-US"/>
                    </w:rPr>
                    <w:t xml:space="preserve">Комплект чернильниц для плоттера струйного iPF825 </w:t>
                  </w:r>
                </w:p>
              </w:tc>
              <w:tc>
                <w:tcPr>
                  <w:tcW w:w="1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tabs>
                      <w:tab w:val="left" w:pos="567"/>
                    </w:tabs>
                    <w:spacing w:line="276" w:lineRule="auto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>
                    <w:rPr>
                      <w:bCs/>
                      <w:sz w:val="24"/>
                      <w:szCs w:val="24"/>
                      <w:lang w:val="en-US" w:eastAsia="en-US"/>
                    </w:rPr>
                    <w:t xml:space="preserve">2 </w:t>
                  </w: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комплекта</w:t>
                  </w:r>
                </w:p>
              </w:tc>
              <w:tc>
                <w:tcPr>
                  <w:tcW w:w="13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tabs>
                      <w:tab w:val="left" w:pos="567"/>
                    </w:tabs>
                    <w:spacing w:line="276" w:lineRule="auto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>
                    <w:rPr>
                      <w:bCs/>
                      <w:sz w:val="24"/>
                      <w:szCs w:val="24"/>
                      <w:lang w:eastAsia="en-US"/>
                    </w:rPr>
                    <w:t>99 750,00</w:t>
                  </w:r>
                </w:p>
              </w:tc>
            </w:tr>
            <w:tr w:rsidR="00A63430" w:rsidTr="00665A1A">
              <w:tc>
                <w:tcPr>
                  <w:tcW w:w="24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4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tabs>
                      <w:tab w:val="left" w:pos="567"/>
                    </w:tabs>
                    <w:spacing w:line="276" w:lineRule="auto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>
                    <w:rPr>
                      <w:bCs/>
                      <w:sz w:val="24"/>
                      <w:szCs w:val="24"/>
                      <w:lang w:eastAsia="en-US"/>
                    </w:rPr>
                    <w:t xml:space="preserve">Картридж </w:t>
                  </w:r>
                  <w:r>
                    <w:rPr>
                      <w:bCs/>
                      <w:sz w:val="24"/>
                      <w:szCs w:val="24"/>
                      <w:lang w:val="en-US" w:eastAsia="en-US"/>
                    </w:rPr>
                    <w:t xml:space="preserve">CANON 725 </w:t>
                  </w:r>
                </w:p>
              </w:tc>
              <w:tc>
                <w:tcPr>
                  <w:tcW w:w="1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tabs>
                      <w:tab w:val="left" w:pos="567"/>
                    </w:tabs>
                    <w:spacing w:line="276" w:lineRule="auto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>
                    <w:rPr>
                      <w:bCs/>
                      <w:sz w:val="24"/>
                      <w:szCs w:val="24"/>
                      <w:lang w:val="en-US" w:eastAsia="en-US"/>
                    </w:rPr>
                    <w:t xml:space="preserve">4 </w:t>
                  </w: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шт.</w:t>
                  </w:r>
                </w:p>
              </w:tc>
              <w:tc>
                <w:tcPr>
                  <w:tcW w:w="13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tabs>
                      <w:tab w:val="left" w:pos="567"/>
                    </w:tabs>
                    <w:spacing w:line="276" w:lineRule="auto"/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>
                    <w:rPr>
                      <w:bCs/>
                      <w:sz w:val="24"/>
                      <w:szCs w:val="24"/>
                      <w:lang w:eastAsia="en-US"/>
                    </w:rPr>
                    <w:t>10 700,00</w:t>
                  </w:r>
                </w:p>
              </w:tc>
            </w:tr>
          </w:tbl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3430" w:rsidTr="00665A1A">
        <w:trPr>
          <w:trHeight w:val="638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lastRenderedPageBreak/>
              <w:t>32. Затраты на приобретение запасных частей для принтеров, многофункциональных устройств и копировальных аппаратов (оргтехники)</w:t>
            </w:r>
          </w:p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33. Затраты на приобретение материальных запасов по обеспечению безопасности информации</w:t>
            </w:r>
          </w:p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</w:p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34. Затраты на приобретение телефонных, факсимильных аппаратов</w:t>
            </w:r>
          </w:p>
          <w:tbl>
            <w:tblPr>
              <w:tblW w:w="98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23"/>
              <w:gridCol w:w="2741"/>
              <w:gridCol w:w="2497"/>
              <w:gridCol w:w="1398"/>
              <w:gridCol w:w="1076"/>
            </w:tblGrid>
            <w:tr w:rsidR="00A63430" w:rsidTr="00C5065B">
              <w:tc>
                <w:tcPr>
                  <w:tcW w:w="2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tabs>
                      <w:tab w:val="left" w:pos="567"/>
                    </w:tabs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Категория / Группа должностей муниципальной службы</w:t>
                  </w:r>
                </w:p>
              </w:tc>
              <w:tc>
                <w:tcPr>
                  <w:tcW w:w="2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Наименование товара</w:t>
                  </w:r>
                </w:p>
              </w:tc>
              <w:tc>
                <w:tcPr>
                  <w:tcW w:w="2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 xml:space="preserve">Количество </w:t>
                  </w:r>
                </w:p>
              </w:tc>
              <w:tc>
                <w:tcPr>
                  <w:tcW w:w="13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Цена за 1 единицу, рублей</w:t>
                  </w:r>
                </w:p>
              </w:tc>
              <w:tc>
                <w:tcPr>
                  <w:tcW w:w="10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Максимальный срок полезного использ</w:t>
                  </w: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lastRenderedPageBreak/>
                    <w:t>ования</w:t>
                  </w:r>
                </w:p>
              </w:tc>
            </w:tr>
            <w:tr w:rsidR="00A63430" w:rsidTr="00C5065B">
              <w:trPr>
                <w:trHeight w:val="50"/>
              </w:trPr>
              <w:tc>
                <w:tcPr>
                  <w:tcW w:w="212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lastRenderedPageBreak/>
                    <w:t>Все группы должностей муниципальной службы и работники, осуществляющие обеспечение деятельности Администрации Томского района</w:t>
                  </w:r>
                </w:p>
              </w:tc>
              <w:tc>
                <w:tcPr>
                  <w:tcW w:w="2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IP-телефон</w:t>
                  </w:r>
                </w:p>
              </w:tc>
              <w:tc>
                <w:tcPr>
                  <w:tcW w:w="2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не более 1 единицы на работника расчетной численности</w:t>
                  </w:r>
                </w:p>
              </w:tc>
              <w:tc>
                <w:tcPr>
                  <w:tcW w:w="13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 xml:space="preserve">не более </w:t>
                  </w:r>
                </w:p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28 480,00</w:t>
                  </w:r>
                </w:p>
              </w:tc>
              <w:tc>
                <w:tcPr>
                  <w:tcW w:w="10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1 год</w:t>
                  </w:r>
                </w:p>
              </w:tc>
            </w:tr>
            <w:tr w:rsidR="00A63430" w:rsidTr="00C5065B">
              <w:trPr>
                <w:trHeight w:val="281"/>
              </w:trPr>
              <w:tc>
                <w:tcPr>
                  <w:tcW w:w="21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микрофон</w:t>
                  </w:r>
                </w:p>
                <w:p w:rsidR="00A63430" w:rsidRDefault="00A63430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для конференции</w:t>
                  </w:r>
                </w:p>
              </w:tc>
              <w:tc>
                <w:tcPr>
                  <w:tcW w:w="2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не более 1 единицы на работника расчетной численности</w:t>
                  </w:r>
                </w:p>
              </w:tc>
              <w:tc>
                <w:tcPr>
                  <w:tcW w:w="13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не более</w:t>
                  </w:r>
                  <w:r>
                    <w:rPr>
                      <w:sz w:val="24"/>
                      <w:szCs w:val="24"/>
                      <w:lang w:val="en-US" w:eastAsia="en-US"/>
                    </w:rPr>
                    <w:t xml:space="preserve"> </w:t>
                  </w:r>
                </w:p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8 000,00</w:t>
                  </w:r>
                </w:p>
              </w:tc>
              <w:tc>
                <w:tcPr>
                  <w:tcW w:w="10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1 год</w:t>
                  </w:r>
                </w:p>
              </w:tc>
            </w:tr>
            <w:tr w:rsidR="00A63430" w:rsidTr="00C5065B">
              <w:trPr>
                <w:trHeight w:val="50"/>
              </w:trPr>
              <w:tc>
                <w:tcPr>
                  <w:tcW w:w="21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Система видеоконференцсвязи</w:t>
                  </w:r>
                </w:p>
              </w:tc>
              <w:tc>
                <w:tcPr>
                  <w:tcW w:w="2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не более 1 единицы на работника расчетной численности</w:t>
                  </w:r>
                </w:p>
              </w:tc>
              <w:tc>
                <w:tcPr>
                  <w:tcW w:w="13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не более</w:t>
                  </w:r>
                </w:p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val="en-US" w:eastAsia="en-US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eastAsia="en-US"/>
                    </w:rPr>
                    <w:t>250 000,00</w:t>
                  </w:r>
                </w:p>
              </w:tc>
              <w:tc>
                <w:tcPr>
                  <w:tcW w:w="10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1 год</w:t>
                  </w:r>
                </w:p>
              </w:tc>
            </w:tr>
            <w:tr w:rsidR="00A63430" w:rsidTr="00C5065B">
              <w:trPr>
                <w:trHeight w:val="50"/>
              </w:trPr>
              <w:tc>
                <w:tcPr>
                  <w:tcW w:w="21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VOIP-Шлюз для факса</w:t>
                  </w:r>
                </w:p>
              </w:tc>
              <w:tc>
                <w:tcPr>
                  <w:tcW w:w="2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не более 1 единицы на работника расчетной численности</w:t>
                  </w:r>
                </w:p>
              </w:tc>
              <w:tc>
                <w:tcPr>
                  <w:tcW w:w="13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 xml:space="preserve">не более </w:t>
                  </w:r>
                </w:p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7 950,00</w:t>
                  </w:r>
                </w:p>
              </w:tc>
              <w:tc>
                <w:tcPr>
                  <w:tcW w:w="10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1 год</w:t>
                  </w:r>
                </w:p>
              </w:tc>
            </w:tr>
            <w:tr w:rsidR="00A63430" w:rsidTr="00C5065B">
              <w:trPr>
                <w:trHeight w:val="50"/>
              </w:trPr>
              <w:tc>
                <w:tcPr>
                  <w:tcW w:w="2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Категория / Главные и ведущие должностей муниципальной службы</w:t>
                  </w:r>
                </w:p>
              </w:tc>
              <w:tc>
                <w:tcPr>
                  <w:tcW w:w="2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Модуль расширения для IP-телефона</w:t>
                  </w:r>
                </w:p>
              </w:tc>
              <w:tc>
                <w:tcPr>
                  <w:tcW w:w="2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не более 1 единицы на работника расчетной численности</w:t>
                  </w:r>
                </w:p>
              </w:tc>
              <w:tc>
                <w:tcPr>
                  <w:tcW w:w="13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 xml:space="preserve">не более </w:t>
                  </w:r>
                </w:p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26 000,00</w:t>
                  </w:r>
                </w:p>
              </w:tc>
              <w:tc>
                <w:tcPr>
                  <w:tcW w:w="10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1 год</w:t>
                  </w:r>
                </w:p>
              </w:tc>
            </w:tr>
          </w:tbl>
          <w:p w:rsidR="00A63430" w:rsidRDefault="00A6343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Затраты на приобретение телефонных, факсимильных аппаратов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en-US"/>
              </w:rPr>
              <w:t>тап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 определяются по следующей формуле:</w:t>
            </w:r>
            <w:r>
              <w:rPr>
                <w:rFonts w:ascii="Times New Roman" w:hAnsi="Times New Roman" w:cs="Times New Roman"/>
                <w:position w:val="-26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position w:val="-26"/>
                <w:sz w:val="24"/>
                <w:szCs w:val="24"/>
              </w:rPr>
              <w:drawing>
                <wp:inline distT="0" distB="0" distL="0" distR="0">
                  <wp:extent cx="1724025" cy="466725"/>
                  <wp:effectExtent l="0" t="0" r="9525" b="9525"/>
                  <wp:docPr id="14" name="Рисунок 14" descr="base_23643_148408_3278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base_23643_148408_32782"/>
                          <pic:cNvPicPr>
                            <a:picLocks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63430" w:rsidRDefault="00A63430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Q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en-US"/>
              </w:rPr>
              <w:t xml:space="preserve"> тап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- количество телефонных, факсимильных аппаратов по i-й должности;</w:t>
            </w:r>
          </w:p>
          <w:p w:rsidR="00A63430" w:rsidRDefault="00A63430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en-US"/>
              </w:rPr>
              <w:t xml:space="preserve"> тап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- цена одного i-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типа телефонного, факсимильного аппарата.</w:t>
            </w:r>
          </w:p>
        </w:tc>
      </w:tr>
      <w:tr w:rsidR="00A63430" w:rsidTr="00665A1A">
        <w:trPr>
          <w:trHeight w:val="37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63430" w:rsidRDefault="00A6343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A63430" w:rsidRDefault="00A6343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II. Прочие затраты</w:t>
            </w:r>
          </w:p>
        </w:tc>
      </w:tr>
      <w:tr w:rsidR="00A63430" w:rsidTr="00665A1A">
        <w:trPr>
          <w:trHeight w:val="612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63430" w:rsidRDefault="00A6343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Затраты на услуги связи, не отнесенные к затратам на услуги связи в рамках затрат на информационно-коммуникационные технологии</w:t>
            </w:r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1. Затраты на услуги связи</w:t>
            </w:r>
          </w:p>
          <w:tbl>
            <w:tblPr>
              <w:tblW w:w="999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97"/>
              <w:gridCol w:w="2409"/>
              <w:gridCol w:w="3292"/>
            </w:tblGrid>
            <w:tr w:rsidR="00A63430" w:rsidTr="00665A1A">
              <w:tc>
                <w:tcPr>
                  <w:tcW w:w="42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tabs>
                      <w:tab w:val="left" w:pos="567"/>
                    </w:tabs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Категория / Группа должностей муниципальной службы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Наименование услуг</w:t>
                  </w:r>
                </w:p>
              </w:tc>
              <w:tc>
                <w:tcPr>
                  <w:tcW w:w="3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Предельная стоимость единицы услуги в год, рублей</w:t>
                  </w:r>
                </w:p>
              </w:tc>
            </w:tr>
            <w:tr w:rsidR="00A63430" w:rsidTr="00665A1A">
              <w:trPr>
                <w:trHeight w:val="50"/>
              </w:trPr>
              <w:tc>
                <w:tcPr>
                  <w:tcW w:w="42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Все группы должностей муниципальной службы и работники, осуществляющие обеспечение деятельности Администрации Томского района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3430" w:rsidRDefault="00A63430">
                  <w:pPr>
                    <w:widowControl w:val="0"/>
                    <w:tabs>
                      <w:tab w:val="left" w:pos="670"/>
                      <w:tab w:val="center" w:pos="1249"/>
                    </w:tabs>
                    <w:autoSpaceDE w:val="0"/>
                    <w:autoSpaceDN w:val="0"/>
                    <w:adjustRightInd w:val="0"/>
                    <w:spacing w:line="276" w:lineRule="auto"/>
                    <w:rPr>
                      <w:sz w:val="24"/>
                      <w:szCs w:val="24"/>
                      <w:lang w:eastAsia="en-US"/>
                    </w:rPr>
                  </w:pPr>
                </w:p>
                <w:p w:rsidR="00A63430" w:rsidRDefault="00A63430">
                  <w:pPr>
                    <w:widowControl w:val="0"/>
                    <w:tabs>
                      <w:tab w:val="left" w:pos="670"/>
                      <w:tab w:val="center" w:pos="1249"/>
                    </w:tabs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Услуги сотовой связи</w:t>
                  </w:r>
                </w:p>
              </w:tc>
              <w:tc>
                <w:tcPr>
                  <w:tcW w:w="3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</w:p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1 800,00</w:t>
                  </w:r>
                </w:p>
              </w:tc>
            </w:tr>
          </w:tbl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2. Затраты на оплату услуг почтовой связи</w:t>
            </w:r>
          </w:p>
          <w:tbl>
            <w:tblPr>
              <w:tblW w:w="97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72"/>
              <w:gridCol w:w="3200"/>
              <w:gridCol w:w="2109"/>
              <w:gridCol w:w="2111"/>
            </w:tblGrid>
            <w:tr w:rsidR="00A63430" w:rsidTr="00C5065B">
              <w:tc>
                <w:tcPr>
                  <w:tcW w:w="121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 xml:space="preserve">Категория / </w:t>
                  </w:r>
                  <w:r>
                    <w:rPr>
                      <w:iCs/>
                      <w:sz w:val="24"/>
                      <w:szCs w:val="24"/>
                      <w:lang w:eastAsia="en-US"/>
                    </w:rPr>
                    <w:t>Группа должностей муниципальной службы</w:t>
                  </w:r>
                </w:p>
              </w:tc>
              <w:tc>
                <w:tcPr>
                  <w:tcW w:w="163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Наименование товаров</w:t>
                  </w:r>
                </w:p>
              </w:tc>
              <w:tc>
                <w:tcPr>
                  <w:tcW w:w="10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Количество товаров (</w:t>
                  </w:r>
                  <w:proofErr w:type="spellStart"/>
                  <w:r>
                    <w:rPr>
                      <w:iCs/>
                      <w:sz w:val="24"/>
                      <w:szCs w:val="24"/>
                      <w:lang w:eastAsia="en-US"/>
                    </w:rPr>
                    <w:t>шт</w:t>
                  </w:r>
                  <w:proofErr w:type="spellEnd"/>
                  <w:r>
                    <w:rPr>
                      <w:iCs/>
                      <w:sz w:val="24"/>
                      <w:szCs w:val="24"/>
                      <w:lang w:eastAsia="en-US"/>
                    </w:rPr>
                    <w:t>)</w:t>
                  </w:r>
                </w:p>
              </w:tc>
              <w:tc>
                <w:tcPr>
                  <w:tcW w:w="107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Цена за 1 единицу, рублей</w:t>
                  </w:r>
                </w:p>
              </w:tc>
            </w:tr>
            <w:tr w:rsidR="00A63430" w:rsidTr="00C5065B">
              <w:tc>
                <w:tcPr>
                  <w:tcW w:w="121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 xml:space="preserve">Все группы </w:t>
                  </w:r>
                  <w:r>
                    <w:rPr>
                      <w:iCs/>
                      <w:sz w:val="24"/>
                      <w:szCs w:val="24"/>
                      <w:lang w:eastAsia="en-US"/>
                    </w:rPr>
                    <w:lastRenderedPageBreak/>
                    <w:t>должностей муниципальной службы и работники, осуществляющие обеспечение деятельности Администрации Томского района</w:t>
                  </w:r>
                </w:p>
              </w:tc>
              <w:tc>
                <w:tcPr>
                  <w:tcW w:w="163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lastRenderedPageBreak/>
                    <w:t>Конверт литера А (110*220)</w:t>
                  </w:r>
                </w:p>
              </w:tc>
              <w:tc>
                <w:tcPr>
                  <w:tcW w:w="10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10 000</w:t>
                  </w:r>
                </w:p>
              </w:tc>
              <w:tc>
                <w:tcPr>
                  <w:tcW w:w="107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40,00</w:t>
                  </w:r>
                </w:p>
              </w:tc>
            </w:tr>
            <w:tr w:rsidR="00A63430" w:rsidTr="00C5065B">
              <w:tc>
                <w:tcPr>
                  <w:tcW w:w="121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63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Конверт литера D (110*220)</w:t>
                  </w:r>
                </w:p>
              </w:tc>
              <w:tc>
                <w:tcPr>
                  <w:tcW w:w="10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4 000</w:t>
                  </w:r>
                </w:p>
              </w:tc>
              <w:tc>
                <w:tcPr>
                  <w:tcW w:w="107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81,00</w:t>
                  </w:r>
                </w:p>
              </w:tc>
            </w:tr>
            <w:tr w:rsidR="00A63430" w:rsidTr="00C5065B">
              <w:tc>
                <w:tcPr>
                  <w:tcW w:w="121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63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Марка 1 рубль</w:t>
                  </w:r>
                </w:p>
              </w:tc>
              <w:tc>
                <w:tcPr>
                  <w:tcW w:w="10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3000</w:t>
                  </w:r>
                </w:p>
              </w:tc>
              <w:tc>
                <w:tcPr>
                  <w:tcW w:w="107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1,00</w:t>
                  </w:r>
                </w:p>
              </w:tc>
            </w:tr>
            <w:tr w:rsidR="00A63430" w:rsidTr="00C5065B">
              <w:tc>
                <w:tcPr>
                  <w:tcW w:w="121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63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Марка 2 рубля</w:t>
                  </w:r>
                </w:p>
              </w:tc>
              <w:tc>
                <w:tcPr>
                  <w:tcW w:w="10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900</w:t>
                  </w:r>
                </w:p>
              </w:tc>
              <w:tc>
                <w:tcPr>
                  <w:tcW w:w="107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2,00</w:t>
                  </w:r>
                </w:p>
              </w:tc>
            </w:tr>
            <w:tr w:rsidR="00A63430" w:rsidTr="00C5065B">
              <w:tc>
                <w:tcPr>
                  <w:tcW w:w="121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63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Марка 2,5 рублей</w:t>
                  </w:r>
                </w:p>
              </w:tc>
              <w:tc>
                <w:tcPr>
                  <w:tcW w:w="10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300</w:t>
                  </w:r>
                </w:p>
              </w:tc>
              <w:tc>
                <w:tcPr>
                  <w:tcW w:w="107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2,50</w:t>
                  </w:r>
                </w:p>
              </w:tc>
            </w:tr>
            <w:tr w:rsidR="00A63430" w:rsidTr="00C5065B">
              <w:tc>
                <w:tcPr>
                  <w:tcW w:w="121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63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Марка 3 рубля</w:t>
                  </w:r>
                </w:p>
              </w:tc>
              <w:tc>
                <w:tcPr>
                  <w:tcW w:w="10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900</w:t>
                  </w:r>
                </w:p>
              </w:tc>
              <w:tc>
                <w:tcPr>
                  <w:tcW w:w="107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3,00</w:t>
                  </w:r>
                </w:p>
              </w:tc>
            </w:tr>
            <w:tr w:rsidR="00A63430" w:rsidTr="00C5065B">
              <w:tc>
                <w:tcPr>
                  <w:tcW w:w="121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63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Марка 4 рубля</w:t>
                  </w:r>
                </w:p>
              </w:tc>
              <w:tc>
                <w:tcPr>
                  <w:tcW w:w="10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500</w:t>
                  </w:r>
                </w:p>
              </w:tc>
              <w:tc>
                <w:tcPr>
                  <w:tcW w:w="107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4,00</w:t>
                  </w:r>
                </w:p>
              </w:tc>
            </w:tr>
            <w:tr w:rsidR="00A63430" w:rsidTr="00C5065B">
              <w:tc>
                <w:tcPr>
                  <w:tcW w:w="121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63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Марка 5 рублей</w:t>
                  </w:r>
                </w:p>
              </w:tc>
              <w:tc>
                <w:tcPr>
                  <w:tcW w:w="10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1200</w:t>
                  </w:r>
                </w:p>
              </w:tc>
              <w:tc>
                <w:tcPr>
                  <w:tcW w:w="107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5,00</w:t>
                  </w:r>
                </w:p>
              </w:tc>
            </w:tr>
            <w:tr w:rsidR="00A63430" w:rsidTr="00C5065B">
              <w:tc>
                <w:tcPr>
                  <w:tcW w:w="121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63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Марка 10 рублей</w:t>
                  </w:r>
                </w:p>
              </w:tc>
              <w:tc>
                <w:tcPr>
                  <w:tcW w:w="10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1200</w:t>
                  </w:r>
                </w:p>
              </w:tc>
              <w:tc>
                <w:tcPr>
                  <w:tcW w:w="107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10,00</w:t>
                  </w:r>
                </w:p>
              </w:tc>
            </w:tr>
            <w:tr w:rsidR="00A63430" w:rsidTr="00C5065B">
              <w:tc>
                <w:tcPr>
                  <w:tcW w:w="121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63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Марка 25 рублей</w:t>
                  </w:r>
                </w:p>
              </w:tc>
              <w:tc>
                <w:tcPr>
                  <w:tcW w:w="10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1300</w:t>
                  </w:r>
                </w:p>
              </w:tc>
              <w:tc>
                <w:tcPr>
                  <w:tcW w:w="107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25,00</w:t>
                  </w:r>
                </w:p>
              </w:tc>
            </w:tr>
            <w:tr w:rsidR="00A63430" w:rsidTr="00C5065B">
              <w:tc>
                <w:tcPr>
                  <w:tcW w:w="121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63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Марка 50 рублей</w:t>
                  </w:r>
                </w:p>
              </w:tc>
              <w:tc>
                <w:tcPr>
                  <w:tcW w:w="10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200</w:t>
                  </w:r>
                </w:p>
              </w:tc>
              <w:tc>
                <w:tcPr>
                  <w:tcW w:w="107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50,00</w:t>
                  </w:r>
                </w:p>
              </w:tc>
            </w:tr>
          </w:tbl>
          <w:p w:rsidR="00A63430" w:rsidRDefault="00A63430">
            <w:pPr>
              <w:pStyle w:val="af0"/>
              <w:suppressAutoHyphens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Затраты на оплату услуг почтовой связи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З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опс</m:t>
                  </m:r>
                </m:sub>
              </m:sSub>
            </m:oMath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 определяются по формуле:</w:t>
            </w:r>
          </w:p>
          <w:p w:rsidR="00A63430" w:rsidRDefault="00EB1EA1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567"/>
              <w:jc w:val="center"/>
              <w:rPr>
                <w:sz w:val="24"/>
                <w:szCs w:val="24"/>
                <w:lang w:eastAsia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З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опс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eastAsia="en-US"/>
                </w:rPr>
                <m:t>=</m:t>
              </m:r>
            </m:oMath>
            <w:r w:rsidR="00A63430">
              <w:rPr>
                <w:sz w:val="24"/>
                <w:szCs w:val="24"/>
                <w:lang w:eastAsia="en-US"/>
              </w:rPr>
              <w:t xml:space="preserve"> = </w:t>
            </w:r>
            <m:oMath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 w:eastAsia="en-US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en-US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en-US"/>
                        </w:rPr>
                        <m:t>i опс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 xml:space="preserve">× 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 w:eastAsia="en-US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en-US"/>
                        </w:rPr>
                        <m:t>i  опс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, где</m:t>
                  </m:r>
                </m:e>
              </m:nary>
              <m:r>
                <w:rPr>
                  <w:rFonts w:ascii="Cambria Math" w:hAnsi="Cambria Math"/>
                  <w:sz w:val="24"/>
                  <w:szCs w:val="24"/>
                  <w:lang w:eastAsia="en-US"/>
                </w:rPr>
                <m:t>:</m:t>
              </m:r>
            </m:oMath>
          </w:p>
          <w:p w:rsidR="00A63430" w:rsidRDefault="00A6343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sz w:val="24"/>
                <w:szCs w:val="24"/>
                <w:lang w:eastAsia="en-US"/>
              </w:rPr>
            </w:pPr>
          </w:p>
          <w:p w:rsidR="00A63430" w:rsidRDefault="00EB1EA1">
            <w:pPr>
              <w:spacing w:line="276" w:lineRule="auto"/>
              <w:ind w:firstLine="567"/>
              <w:jc w:val="both"/>
              <w:rPr>
                <w:bCs/>
                <w:sz w:val="24"/>
                <w:szCs w:val="24"/>
                <w:lang w:eastAsia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i  опс</m:t>
                  </m:r>
                </m:sub>
              </m:sSub>
            </m:oMath>
            <w:r w:rsidR="00A63430">
              <w:rPr>
                <w:sz w:val="24"/>
                <w:szCs w:val="24"/>
                <w:lang w:eastAsia="en-US"/>
              </w:rPr>
              <w:t xml:space="preserve"> – </w:t>
            </w:r>
            <w:r w:rsidR="00A63430">
              <w:rPr>
                <w:bCs/>
                <w:sz w:val="24"/>
                <w:szCs w:val="24"/>
                <w:lang w:eastAsia="en-US"/>
              </w:rPr>
              <w:t>цена i-й единицы марок/конвертов</w:t>
            </w:r>
            <w:proofErr w:type="gramStart"/>
            <w:r w:rsidR="00A63430">
              <w:rPr>
                <w:bCs/>
                <w:sz w:val="24"/>
                <w:szCs w:val="24"/>
                <w:lang w:eastAsia="en-US"/>
              </w:rPr>
              <w:t xml:space="preserve"> ;</w:t>
            </w:r>
            <w:proofErr w:type="gramEnd"/>
          </w:p>
          <w:p w:rsidR="00A63430" w:rsidRDefault="00EB1EA1">
            <w:pPr>
              <w:spacing w:line="276" w:lineRule="auto"/>
              <w:ind w:firstLine="567"/>
              <w:jc w:val="both"/>
              <w:rPr>
                <w:iCs/>
                <w:sz w:val="24"/>
                <w:szCs w:val="24"/>
                <w:lang w:eastAsia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 w:eastAsia="en-US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i  опс</m:t>
                  </m:r>
                </m:sub>
              </m:sSub>
            </m:oMath>
            <w:r w:rsidR="00A63430">
              <w:rPr>
                <w:sz w:val="24"/>
                <w:szCs w:val="24"/>
                <w:lang w:eastAsia="en-US"/>
              </w:rPr>
              <w:t xml:space="preserve"> – количество </w:t>
            </w:r>
            <w:proofErr w:type="spellStart"/>
            <w:r w:rsidR="00A63430">
              <w:rPr>
                <w:sz w:val="24"/>
                <w:szCs w:val="24"/>
                <w:lang w:val="en-US" w:eastAsia="en-US"/>
              </w:rPr>
              <w:t>i</w:t>
            </w:r>
            <w:proofErr w:type="spellEnd"/>
            <w:r w:rsidR="00A63430">
              <w:rPr>
                <w:sz w:val="24"/>
                <w:szCs w:val="24"/>
                <w:lang w:eastAsia="en-US"/>
              </w:rPr>
              <w:t>-й марки/конверта</w:t>
            </w:r>
            <w:proofErr w:type="gramStart"/>
            <w:r w:rsidR="00A63430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r w:rsidR="00A63430">
              <w:rPr>
                <w:bCs/>
                <w:sz w:val="24"/>
                <w:szCs w:val="24"/>
                <w:lang w:eastAsia="en-US"/>
              </w:rPr>
              <w:t>.</w:t>
            </w:r>
            <w:proofErr w:type="gramEnd"/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lastRenderedPageBreak/>
              <w:t>3. Затраты на оплату услуг специальной связи</w:t>
            </w:r>
          </w:p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63430" w:rsidRDefault="00A6343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A63430" w:rsidRDefault="00A6343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Затраты на транспортные услуги</w:t>
            </w:r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4. Затраты по договору об оказании услуг перевозки (транспортировки) грузов</w:t>
            </w:r>
          </w:p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5. Затраты на оплату услуг аренды транспортных средств</w:t>
            </w:r>
          </w:p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6. Затраты на оплату разовых услуг пассажирских перевозок при проведении совещания</w:t>
            </w:r>
          </w:p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 xml:space="preserve">6.1. Затраты на оказание услуг по управлению автотранспортным средством </w:t>
            </w:r>
          </w:p>
          <w:tbl>
            <w:tblPr>
              <w:tblW w:w="1021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81"/>
              <w:gridCol w:w="2466"/>
              <w:gridCol w:w="1418"/>
              <w:gridCol w:w="1628"/>
              <w:gridCol w:w="1622"/>
            </w:tblGrid>
            <w:tr w:rsidR="00A63430" w:rsidTr="00C5065B">
              <w:trPr>
                <w:jc w:val="center"/>
              </w:trPr>
              <w:tc>
                <w:tcPr>
                  <w:tcW w:w="15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 xml:space="preserve">Категория / </w:t>
                  </w:r>
                  <w:r>
                    <w:rPr>
                      <w:iCs/>
                      <w:sz w:val="24"/>
                      <w:szCs w:val="24"/>
                      <w:lang w:eastAsia="en-US"/>
                    </w:rPr>
                    <w:t>Группа должностей муниципальной службы</w:t>
                  </w:r>
                </w:p>
              </w:tc>
              <w:tc>
                <w:tcPr>
                  <w:tcW w:w="12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Наименование услуг</w:t>
                  </w:r>
                </w:p>
              </w:tc>
              <w:tc>
                <w:tcPr>
                  <w:tcW w:w="6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Количество</w:t>
                  </w:r>
                </w:p>
              </w:tc>
              <w:tc>
                <w:tcPr>
                  <w:tcW w:w="7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Ед. измерения</w:t>
                  </w:r>
                </w:p>
              </w:tc>
              <w:tc>
                <w:tcPr>
                  <w:tcW w:w="7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Цена за 1 единицу, рублей</w:t>
                  </w:r>
                </w:p>
              </w:tc>
            </w:tr>
            <w:tr w:rsidR="00A63430" w:rsidTr="00C5065B">
              <w:trPr>
                <w:trHeight w:val="1347"/>
                <w:jc w:val="center"/>
              </w:trPr>
              <w:tc>
                <w:tcPr>
                  <w:tcW w:w="1508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Все группы должностей муниципальной службы и работники, осуществляющие обеспечение деятельности Администрации Томского района</w:t>
                  </w:r>
                </w:p>
              </w:tc>
              <w:tc>
                <w:tcPr>
                  <w:tcW w:w="12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Оказание услуг по управлению автотранспортным средством</w:t>
                  </w:r>
                </w:p>
              </w:tc>
              <w:tc>
                <w:tcPr>
                  <w:tcW w:w="6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1980</w:t>
                  </w:r>
                </w:p>
              </w:tc>
              <w:tc>
                <w:tcPr>
                  <w:tcW w:w="7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часов</w:t>
                  </w:r>
                </w:p>
              </w:tc>
              <w:tc>
                <w:tcPr>
                  <w:tcW w:w="7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185,73</w:t>
                  </w:r>
                </w:p>
              </w:tc>
            </w:tr>
            <w:tr w:rsidR="00A63430" w:rsidTr="00C5065B">
              <w:trPr>
                <w:trHeight w:val="1689"/>
                <w:jc w:val="center"/>
              </w:trPr>
              <w:tc>
                <w:tcPr>
                  <w:tcW w:w="1508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Оказание услуг по управлению автотранспортным средством</w:t>
                  </w:r>
                </w:p>
              </w:tc>
              <w:tc>
                <w:tcPr>
                  <w:tcW w:w="6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1980</w:t>
                  </w:r>
                </w:p>
              </w:tc>
              <w:tc>
                <w:tcPr>
                  <w:tcW w:w="7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часов</w:t>
                  </w:r>
                </w:p>
              </w:tc>
              <w:tc>
                <w:tcPr>
                  <w:tcW w:w="7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169,89</w:t>
                  </w:r>
                </w:p>
              </w:tc>
            </w:tr>
          </w:tbl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Затраты на оказание услуг по управлению автотранспортным средством определяются по формуле:</w:t>
            </w:r>
          </w:p>
          <w:p w:rsidR="00A63430" w:rsidRDefault="00EB1EA1">
            <w:pPr>
              <w:pStyle w:val="af0"/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З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уас</m:t>
                  </m:r>
                </m:sub>
              </m:sSub>
            </m:oMath>
            <w:r w:rsidR="00A63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63430">
              <w:rPr>
                <w:rFonts w:ascii="Times New Roman" w:eastAsia="Times New Roman" w:hAnsi="Times New Roman"/>
                <w:sz w:val="24"/>
                <w:szCs w:val="24"/>
              </w:rPr>
              <w:t>=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P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 уас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 уас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 xml:space="preserve"> , где</m:t>
              </m:r>
            </m:oMath>
          </w:p>
          <w:p w:rsidR="00A63430" w:rsidRDefault="00EB1EA1">
            <w:pPr>
              <w:spacing w:line="276" w:lineRule="auto"/>
              <w:jc w:val="both"/>
              <w:rPr>
                <w:bCs/>
                <w:sz w:val="24"/>
                <w:szCs w:val="24"/>
                <w:lang w:eastAsia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Cs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 xml:space="preserve">  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уас</m:t>
                  </m:r>
                </m:sub>
              </m:sSub>
            </m:oMath>
            <w:r w:rsidR="00A63430">
              <w:rPr>
                <w:bCs/>
                <w:sz w:val="24"/>
                <w:szCs w:val="24"/>
                <w:lang w:eastAsia="en-US"/>
              </w:rPr>
              <w:t xml:space="preserve"> – цена 1 часа </w:t>
            </w:r>
            <w:r w:rsidR="00A63430">
              <w:rPr>
                <w:sz w:val="24"/>
                <w:szCs w:val="24"/>
                <w:lang w:eastAsia="en-US"/>
              </w:rPr>
              <w:t>услуги по управлению автотранспортным средством</w:t>
            </w:r>
            <w:r w:rsidR="00A63430">
              <w:rPr>
                <w:bCs/>
                <w:sz w:val="24"/>
                <w:szCs w:val="24"/>
                <w:lang w:eastAsia="en-US"/>
              </w:rPr>
              <w:t>;</w:t>
            </w:r>
          </w:p>
          <w:p w:rsidR="00A63430" w:rsidRDefault="00EB1EA1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Cs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 xml:space="preserve">  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уас</m:t>
                  </m:r>
                </m:sub>
              </m:sSub>
            </m:oMath>
            <w:r w:rsidR="00A63430">
              <w:rPr>
                <w:bCs/>
                <w:sz w:val="24"/>
                <w:szCs w:val="24"/>
                <w:lang w:eastAsia="en-US"/>
              </w:rPr>
              <w:t xml:space="preserve"> – </w:t>
            </w:r>
            <w:r w:rsidR="00A63430">
              <w:rPr>
                <w:sz w:val="24"/>
                <w:szCs w:val="24"/>
                <w:lang w:eastAsia="en-US"/>
              </w:rPr>
              <w:t>количество рабочих часов в году.</w:t>
            </w:r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7. Затраты на оплату проезда работника к месту нахождения учебного заведения и обратно</w:t>
            </w:r>
          </w:p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3430" w:rsidTr="00665A1A">
        <w:trPr>
          <w:trHeight w:val="649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63430" w:rsidRDefault="00A6343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A63430" w:rsidRDefault="00A6343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      </w:r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63430" w:rsidRDefault="00A63430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8. Затраты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      </w:r>
          </w:p>
          <w:p w:rsidR="00A63430" w:rsidRDefault="00A63430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9. Затраты по договору на проезд к месту командирования и обратно</w:t>
            </w:r>
          </w:p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10. Затраты по договору найма жилого помещения на период командирования</w:t>
            </w:r>
          </w:p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63430" w:rsidRDefault="00A6343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A63430" w:rsidRDefault="00A6343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Затраты на коммунальные услуги</w:t>
            </w:r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11. Затраты на коммунальные услуги</w:t>
            </w:r>
          </w:p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63430" w:rsidRDefault="00A63430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12. Затраты на газоснабжение и иные виды топлива </w:t>
            </w:r>
          </w:p>
          <w:p w:rsidR="00A63430" w:rsidRDefault="00A63430">
            <w:pPr>
              <w:spacing w:line="276" w:lineRule="auto"/>
              <w:jc w:val="both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3430" w:rsidTr="00665A1A">
        <w:trPr>
          <w:trHeight w:val="50"/>
        </w:trPr>
        <w:tc>
          <w:tcPr>
            <w:tcW w:w="9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3430" w:rsidRDefault="00A63430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13. Затраты на электроснабжение </w:t>
            </w:r>
          </w:p>
          <w:p w:rsidR="00A63430" w:rsidRDefault="00A63430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A63430" w:rsidTr="00665A1A">
        <w:trPr>
          <w:trHeight w:val="50"/>
        </w:trPr>
        <w:tc>
          <w:tcPr>
            <w:tcW w:w="9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3430" w:rsidRDefault="00A63430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14. Затраты на теплоснабжение </w:t>
            </w:r>
          </w:p>
          <w:p w:rsidR="00A63430" w:rsidRDefault="00A63430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A63430" w:rsidTr="00665A1A">
        <w:trPr>
          <w:trHeight w:val="50"/>
        </w:trPr>
        <w:tc>
          <w:tcPr>
            <w:tcW w:w="9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3430" w:rsidRDefault="00A63430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15. Затраты на горячее водоснабжение </w:t>
            </w:r>
          </w:p>
          <w:p w:rsidR="00A63430" w:rsidRDefault="00A63430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A63430" w:rsidTr="00665A1A">
        <w:trPr>
          <w:trHeight w:val="50"/>
        </w:trPr>
        <w:tc>
          <w:tcPr>
            <w:tcW w:w="9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3430" w:rsidRDefault="00A63430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 Затраты на холодное водоснабжение и водоотведение</w:t>
            </w:r>
            <w:r>
              <w:rPr>
                <w:color w:val="FF0000"/>
                <w:sz w:val="24"/>
                <w:szCs w:val="24"/>
                <w:lang w:eastAsia="en-US"/>
              </w:rPr>
              <w:t xml:space="preserve"> </w:t>
            </w:r>
          </w:p>
          <w:p w:rsidR="00A63430" w:rsidRDefault="00A6343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A63430" w:rsidTr="00665A1A">
        <w:trPr>
          <w:trHeight w:val="50"/>
        </w:trPr>
        <w:tc>
          <w:tcPr>
            <w:tcW w:w="9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3430" w:rsidRDefault="00A634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 Затраты на оплату услуг внештатных сотрудников</w:t>
            </w:r>
          </w:p>
          <w:p w:rsidR="00A63430" w:rsidRDefault="00A6343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63430" w:rsidRDefault="00A634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 </w:t>
            </w:r>
          </w:p>
          <w:p w:rsidR="00A63430" w:rsidRDefault="00A6343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Затраты на аренду помещений и оборудования</w:t>
            </w:r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18. Затраты на аренду помещений</w:t>
            </w:r>
          </w:p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19. Затраты на аренду помещения (зала) для проведения совещания</w:t>
            </w:r>
          </w:p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3430" w:rsidRDefault="00A63430">
            <w:pPr>
              <w:tabs>
                <w:tab w:val="left" w:pos="7563"/>
              </w:tabs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20. Затраты на аренду оборудования для проведения совещаний</w:t>
            </w:r>
          </w:p>
          <w:p w:rsidR="00A63430" w:rsidRDefault="00A63430">
            <w:pPr>
              <w:tabs>
                <w:tab w:val="left" w:pos="7563"/>
              </w:tabs>
              <w:spacing w:line="276" w:lineRule="auto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3430" w:rsidTr="00665A1A">
        <w:trPr>
          <w:trHeight w:val="638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63430" w:rsidRDefault="00A6343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A63430" w:rsidRDefault="00A6343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Затраты на содержание имущества, не отнесенные к затратам на содержание имущества в рамках затрат на информационно-коммуникационные технологии</w:t>
            </w:r>
          </w:p>
        </w:tc>
      </w:tr>
      <w:tr w:rsidR="00A63430" w:rsidTr="00665A1A">
        <w:trPr>
          <w:trHeight w:val="50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21. Затраты на содержание и техническое обслуживание помещений</w:t>
            </w:r>
          </w:p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3430" w:rsidTr="00665A1A">
        <w:trPr>
          <w:trHeight w:val="50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22. Затраты на закупку услуг управляющей компании</w:t>
            </w:r>
          </w:p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24. Затраты на техническое обслуживание и регламентно-профилактический ремонт систем охранно-тревожной сигнализации</w:t>
            </w:r>
          </w:p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 xml:space="preserve">24.1. Затраты на </w:t>
            </w:r>
            <w:r>
              <w:rPr>
                <w:sz w:val="24"/>
                <w:szCs w:val="24"/>
                <w:lang w:eastAsia="en-US"/>
              </w:rPr>
              <w:t>оказание услуг по техническому обслуживанию систем пожарной сигнализации</w:t>
            </w:r>
          </w:p>
          <w:tbl>
            <w:tblPr>
              <w:tblW w:w="978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562"/>
              <w:gridCol w:w="2002"/>
              <w:gridCol w:w="1499"/>
              <w:gridCol w:w="1391"/>
              <w:gridCol w:w="1331"/>
            </w:tblGrid>
            <w:tr w:rsidR="00A63430" w:rsidTr="00C5065B">
              <w:trPr>
                <w:jc w:val="center"/>
              </w:trPr>
              <w:tc>
                <w:tcPr>
                  <w:tcW w:w="18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lastRenderedPageBreak/>
                    <w:t xml:space="preserve">Категория / </w:t>
                  </w:r>
                  <w:r>
                    <w:rPr>
                      <w:iCs/>
                      <w:sz w:val="24"/>
                      <w:szCs w:val="24"/>
                      <w:lang w:eastAsia="en-US"/>
                    </w:rPr>
                    <w:t>Группа должностей муниципальной службы</w:t>
                  </w:r>
                </w:p>
              </w:tc>
              <w:tc>
                <w:tcPr>
                  <w:tcW w:w="10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Наименование услуг</w:t>
                  </w:r>
                </w:p>
              </w:tc>
              <w:tc>
                <w:tcPr>
                  <w:tcW w:w="7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Количество</w:t>
                  </w:r>
                </w:p>
              </w:tc>
              <w:tc>
                <w:tcPr>
                  <w:tcW w:w="71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Ед. измерения</w:t>
                  </w:r>
                </w:p>
              </w:tc>
              <w:tc>
                <w:tcPr>
                  <w:tcW w:w="6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Цена за 1 единицу, рублей</w:t>
                  </w:r>
                </w:p>
              </w:tc>
            </w:tr>
            <w:tr w:rsidR="00A63430" w:rsidTr="00C5065B">
              <w:trPr>
                <w:trHeight w:val="1441"/>
                <w:jc w:val="center"/>
              </w:trPr>
              <w:tc>
                <w:tcPr>
                  <w:tcW w:w="18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Все группы должностей муниципальной службы и работники, осуществляющие обеспечение деятельности Администрации Томского района</w:t>
                  </w:r>
                </w:p>
              </w:tc>
              <w:tc>
                <w:tcPr>
                  <w:tcW w:w="10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Оказание услуг по техническому обслуживанию систем пожарной сигнализации</w:t>
                  </w:r>
                </w:p>
              </w:tc>
              <w:tc>
                <w:tcPr>
                  <w:tcW w:w="7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11</w:t>
                  </w:r>
                </w:p>
              </w:tc>
              <w:tc>
                <w:tcPr>
                  <w:tcW w:w="71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месяцев</w:t>
                  </w:r>
                </w:p>
              </w:tc>
              <w:tc>
                <w:tcPr>
                  <w:tcW w:w="6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150 000,00</w:t>
                  </w:r>
                </w:p>
                <w:p w:rsidR="00A63430" w:rsidRDefault="00A63430">
                  <w:pPr>
                    <w:spacing w:line="276" w:lineRule="auto"/>
                    <w:rPr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 xml:space="preserve">Затраты </w:t>
            </w:r>
            <w:r>
              <w:rPr>
                <w:sz w:val="24"/>
                <w:szCs w:val="24"/>
                <w:lang w:eastAsia="en-US"/>
              </w:rPr>
              <w:t xml:space="preserve">на </w:t>
            </w:r>
            <w:bookmarkStart w:id="1" w:name="_Hlk69304859"/>
            <w:r>
              <w:rPr>
                <w:sz w:val="24"/>
                <w:szCs w:val="24"/>
                <w:lang w:eastAsia="en-US"/>
              </w:rPr>
              <w:t>оказание услуг по техническому обслуживанию систем пожарной сигнализации</w:t>
            </w:r>
            <w:bookmarkEnd w:id="1"/>
            <w:r>
              <w:rPr>
                <w:iCs/>
                <w:sz w:val="24"/>
                <w:szCs w:val="24"/>
                <w:lang w:eastAsia="en-US"/>
              </w:rPr>
              <w:t xml:space="preserve"> определяются по формуле:</w:t>
            </w:r>
          </w:p>
          <w:p w:rsidR="00A63430" w:rsidRDefault="00EB1EA1">
            <w:pPr>
              <w:pStyle w:val="af0"/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З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спс</m:t>
                  </m:r>
                </m:sub>
              </m:sSub>
            </m:oMath>
            <w:r w:rsidR="00A63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= </w:t>
            </w:r>
            <m:oMath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 xml:space="preserve">  спс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× 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 xml:space="preserve">  спс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,  где</m:t>
                  </m:r>
                </m:e>
              </m:nary>
              <m:r>
                <w:rPr>
                  <w:rFonts w:ascii="Cambria Math" w:hAnsi="Cambria Math"/>
                  <w:sz w:val="24"/>
                  <w:szCs w:val="24"/>
                </w:rPr>
                <m:t>:</m:t>
              </m:r>
            </m:oMath>
          </w:p>
          <w:p w:rsidR="00A63430" w:rsidRDefault="00EB1EA1">
            <w:pPr>
              <w:spacing w:line="276" w:lineRule="auto"/>
              <w:jc w:val="both"/>
              <w:rPr>
                <w:bCs/>
                <w:sz w:val="24"/>
                <w:szCs w:val="24"/>
                <w:lang w:eastAsia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Cs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 xml:space="preserve">  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спс</m:t>
                  </m:r>
                </m:sub>
              </m:sSub>
            </m:oMath>
            <w:r w:rsidR="00A63430">
              <w:rPr>
                <w:bCs/>
                <w:sz w:val="24"/>
                <w:szCs w:val="24"/>
                <w:lang w:eastAsia="en-US"/>
              </w:rPr>
              <w:t xml:space="preserve"> – цена </w:t>
            </w:r>
            <w:r w:rsidR="00A63430">
              <w:rPr>
                <w:sz w:val="24"/>
                <w:szCs w:val="24"/>
                <w:lang w:eastAsia="en-US"/>
              </w:rPr>
              <w:t>услуги по техническому обслуживанию систем пожарной сигнализации</w:t>
            </w:r>
            <w:r w:rsidR="00A63430">
              <w:rPr>
                <w:iCs/>
                <w:sz w:val="24"/>
                <w:szCs w:val="24"/>
                <w:lang w:eastAsia="en-US"/>
              </w:rPr>
              <w:t xml:space="preserve"> </w:t>
            </w:r>
            <w:r w:rsidR="00A63430">
              <w:rPr>
                <w:sz w:val="24"/>
                <w:szCs w:val="24"/>
                <w:lang w:eastAsia="en-US"/>
              </w:rPr>
              <w:t>за месяц</w:t>
            </w:r>
            <w:r w:rsidR="00A63430">
              <w:rPr>
                <w:bCs/>
                <w:sz w:val="24"/>
                <w:szCs w:val="24"/>
                <w:lang w:eastAsia="en-US"/>
              </w:rPr>
              <w:t>;</w:t>
            </w:r>
          </w:p>
          <w:p w:rsidR="00A63430" w:rsidRDefault="00EB1EA1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Cs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 xml:space="preserve">  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спс</m:t>
                  </m:r>
                </m:sub>
              </m:sSub>
            </m:oMath>
            <w:r w:rsidR="00A63430">
              <w:rPr>
                <w:bCs/>
                <w:sz w:val="24"/>
                <w:szCs w:val="24"/>
                <w:lang w:eastAsia="en-US"/>
              </w:rPr>
              <w:t xml:space="preserve"> – количество месяцев для </w:t>
            </w:r>
            <w:r w:rsidR="00A63430">
              <w:rPr>
                <w:sz w:val="24"/>
                <w:szCs w:val="24"/>
                <w:lang w:eastAsia="en-US"/>
              </w:rPr>
              <w:t>оказания услуг по техническому обслуживанию систем пожарной сигнализации.</w:t>
            </w:r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lastRenderedPageBreak/>
              <w:t>25. Затраты на проведение текущего ремонта помещений</w:t>
            </w:r>
          </w:p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26. Затраты на содержание прилегающей территории</w:t>
            </w:r>
          </w:p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 xml:space="preserve">26.1. </w:t>
            </w:r>
            <w:r>
              <w:rPr>
                <w:sz w:val="24"/>
                <w:szCs w:val="24"/>
                <w:lang w:eastAsia="en-US"/>
              </w:rPr>
              <w:t>Оказание услуг по уборке, вывозу и утилизации снега</w:t>
            </w:r>
          </w:p>
          <w:tbl>
            <w:tblPr>
              <w:tblW w:w="981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790"/>
              <w:gridCol w:w="2296"/>
              <w:gridCol w:w="1479"/>
              <w:gridCol w:w="1625"/>
              <w:gridCol w:w="1621"/>
            </w:tblGrid>
            <w:tr w:rsidR="00A63430" w:rsidTr="00C5065B">
              <w:trPr>
                <w:jc w:val="center"/>
              </w:trPr>
              <w:tc>
                <w:tcPr>
                  <w:tcW w:w="14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 xml:space="preserve">Категория / </w:t>
                  </w:r>
                  <w:r>
                    <w:rPr>
                      <w:iCs/>
                      <w:sz w:val="24"/>
                      <w:szCs w:val="24"/>
                      <w:lang w:eastAsia="en-US"/>
                    </w:rPr>
                    <w:t>Группа должностей муниципальной службы</w:t>
                  </w:r>
                </w:p>
              </w:tc>
              <w:tc>
                <w:tcPr>
                  <w:tcW w:w="11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Наименование товаров, работ и услуг</w:t>
                  </w:r>
                </w:p>
              </w:tc>
              <w:tc>
                <w:tcPr>
                  <w:tcW w:w="7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Количество</w:t>
                  </w:r>
                </w:p>
              </w:tc>
              <w:tc>
                <w:tcPr>
                  <w:tcW w:w="8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Ед. измерения</w:t>
                  </w:r>
                </w:p>
              </w:tc>
              <w:tc>
                <w:tcPr>
                  <w:tcW w:w="8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Цена за 1 единицу, рублей</w:t>
                  </w:r>
                </w:p>
              </w:tc>
            </w:tr>
            <w:tr w:rsidR="00A63430" w:rsidTr="00C5065B">
              <w:trPr>
                <w:jc w:val="center"/>
              </w:trPr>
              <w:tc>
                <w:tcPr>
                  <w:tcW w:w="1422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Все группы должностей муниципальной службы и работники, осуществляющие обеспечение деятельности Администрации Томского района</w:t>
                  </w:r>
                </w:p>
              </w:tc>
              <w:tc>
                <w:tcPr>
                  <w:tcW w:w="11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 xml:space="preserve"> Услуги по сбросу снега с кровли  </w:t>
                  </w:r>
                </w:p>
              </w:tc>
              <w:tc>
                <w:tcPr>
                  <w:tcW w:w="7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 xml:space="preserve">599 </w:t>
                  </w:r>
                </w:p>
              </w:tc>
              <w:tc>
                <w:tcPr>
                  <w:tcW w:w="8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EB1EA1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m:oMathPara>
                    <m:oMathParaPr>
                      <m:jc m:val="center"/>
                    </m:oMathParaPr>
                    <m:oMath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eastAsia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en-US"/>
                            </w:rPr>
                            <m:t>м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en-US"/>
                            </w:rPr>
                            <m:t>2</m:t>
                          </m:r>
                        </m:sup>
                      </m:sSup>
                    </m:oMath>
                  </m:oMathPara>
                </w:p>
              </w:tc>
              <w:tc>
                <w:tcPr>
                  <w:tcW w:w="8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55,20</w:t>
                  </w:r>
                </w:p>
              </w:tc>
            </w:tr>
            <w:tr w:rsidR="00A63430" w:rsidTr="00C5065B">
              <w:trPr>
                <w:trHeight w:val="600"/>
                <w:jc w:val="center"/>
              </w:trPr>
              <w:tc>
                <w:tcPr>
                  <w:tcW w:w="1422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1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Устранение наледи и сброс снежных шапок с использование спецтехники</w:t>
                  </w:r>
                </w:p>
              </w:tc>
              <w:tc>
                <w:tcPr>
                  <w:tcW w:w="7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 xml:space="preserve">115 </w:t>
                  </w:r>
                </w:p>
              </w:tc>
              <w:tc>
                <w:tcPr>
                  <w:tcW w:w="8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3430" w:rsidRDefault="00A63430">
                  <w:pPr>
                    <w:spacing w:line="276" w:lineRule="auto"/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proofErr w:type="spellStart"/>
                  <w:r>
                    <w:rPr>
                      <w:iCs/>
                      <w:sz w:val="24"/>
                      <w:szCs w:val="24"/>
                      <w:lang w:eastAsia="en-US"/>
                    </w:rPr>
                    <w:t>пог</w:t>
                  </w:r>
                  <w:proofErr w:type="spellEnd"/>
                  <w:r>
                    <w:rPr>
                      <w:iCs/>
                      <w:sz w:val="24"/>
                      <w:szCs w:val="24"/>
                      <w:lang w:eastAsia="en-US"/>
                    </w:rPr>
                    <w:t>. м.</w:t>
                  </w:r>
                </w:p>
              </w:tc>
              <w:tc>
                <w:tcPr>
                  <w:tcW w:w="8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180</w:t>
                  </w:r>
                </w:p>
              </w:tc>
            </w:tr>
            <w:tr w:rsidR="00A63430" w:rsidTr="00C5065B">
              <w:trPr>
                <w:trHeight w:val="765"/>
                <w:jc w:val="center"/>
              </w:trPr>
              <w:tc>
                <w:tcPr>
                  <w:tcW w:w="1422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1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Погрузка и вывоз снега с использованием спецтехники и последующей утилизацией</w:t>
                  </w:r>
                </w:p>
              </w:tc>
              <w:tc>
                <w:tcPr>
                  <w:tcW w:w="7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155</w:t>
                  </w:r>
                </w:p>
              </w:tc>
              <w:tc>
                <w:tcPr>
                  <w:tcW w:w="8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час.</w:t>
                  </w:r>
                </w:p>
              </w:tc>
              <w:tc>
                <w:tcPr>
                  <w:tcW w:w="8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2 800,00</w:t>
                  </w:r>
                </w:p>
              </w:tc>
            </w:tr>
          </w:tbl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 xml:space="preserve">Затраты на </w:t>
            </w:r>
            <w:r>
              <w:rPr>
                <w:sz w:val="24"/>
                <w:szCs w:val="24"/>
                <w:lang w:eastAsia="en-US"/>
              </w:rPr>
              <w:t>оказание услуг по уборке, вывозу и утилизации снега</w:t>
            </w:r>
            <w:r>
              <w:rPr>
                <w:iCs/>
                <w:sz w:val="24"/>
                <w:szCs w:val="24"/>
                <w:lang w:eastAsia="en-US"/>
              </w:rPr>
              <w:t xml:space="preserve"> определяются по формуле:</w:t>
            </w:r>
          </w:p>
          <w:p w:rsidR="00A63430" w:rsidRDefault="00EB1EA1">
            <w:pPr>
              <w:pStyle w:val="af0"/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З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уву</m:t>
                  </m:r>
                </m:sub>
              </m:sSub>
            </m:oMath>
            <w:r w:rsidR="00A63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= </w:t>
            </w:r>
            <m:oMath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  уву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× 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  уву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, где</m:t>
                  </m:r>
                </m:e>
              </m:nary>
              <m:r>
                <w:rPr>
                  <w:rFonts w:ascii="Cambria Math" w:hAnsi="Cambria Math"/>
                  <w:sz w:val="24"/>
                  <w:szCs w:val="24"/>
                </w:rPr>
                <m:t>:</m:t>
              </m:r>
            </m:oMath>
          </w:p>
          <w:p w:rsidR="00A63430" w:rsidRDefault="00EB1EA1">
            <w:pPr>
              <w:spacing w:line="276" w:lineRule="auto"/>
              <w:jc w:val="both"/>
              <w:rPr>
                <w:bCs/>
                <w:sz w:val="24"/>
                <w:szCs w:val="24"/>
                <w:lang w:eastAsia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Cs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 xml:space="preserve">  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уву</m:t>
                  </m:r>
                </m:sub>
              </m:sSub>
            </m:oMath>
            <w:r w:rsidR="00A63430">
              <w:rPr>
                <w:bCs/>
                <w:sz w:val="24"/>
                <w:szCs w:val="24"/>
                <w:lang w:eastAsia="en-US"/>
              </w:rPr>
              <w:t xml:space="preserve"> – цена i-й </w:t>
            </w:r>
            <w:r w:rsidR="00A63430">
              <w:rPr>
                <w:sz w:val="24"/>
                <w:szCs w:val="24"/>
                <w:lang w:eastAsia="en-US"/>
              </w:rPr>
              <w:t>услуги по уборке, вывозу и утилизации снега</w:t>
            </w:r>
            <w:r w:rsidR="00A63430">
              <w:rPr>
                <w:bCs/>
                <w:sz w:val="24"/>
                <w:szCs w:val="24"/>
                <w:lang w:eastAsia="en-US"/>
              </w:rPr>
              <w:t>;</w:t>
            </w:r>
          </w:p>
          <w:p w:rsidR="00A63430" w:rsidRDefault="00EB1EA1">
            <w:pPr>
              <w:spacing w:line="276" w:lineRule="auto"/>
              <w:jc w:val="both"/>
              <w:rPr>
                <w:iCs/>
                <w:sz w:val="24"/>
                <w:szCs w:val="24"/>
                <w:lang w:eastAsia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Cs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 xml:space="preserve">  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уву</m:t>
                  </m:r>
                </m:sub>
              </m:sSub>
            </m:oMath>
            <w:r w:rsidR="00A63430">
              <w:rPr>
                <w:bCs/>
                <w:sz w:val="24"/>
                <w:szCs w:val="24"/>
                <w:lang w:eastAsia="en-US"/>
              </w:rPr>
              <w:t xml:space="preserve"> – количество i-й </w:t>
            </w:r>
            <w:r w:rsidR="00A63430">
              <w:rPr>
                <w:sz w:val="24"/>
                <w:szCs w:val="24"/>
                <w:lang w:eastAsia="en-US"/>
              </w:rPr>
              <w:t>услуги по уборке, вывозу и утилизации снега.</w:t>
            </w:r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27. Затраты на оплату услуг по обслуживанию и уборке помещения</w:t>
            </w:r>
          </w:p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 xml:space="preserve">27.1. </w:t>
            </w:r>
            <w:r>
              <w:rPr>
                <w:iCs/>
                <w:sz w:val="24"/>
                <w:szCs w:val="24"/>
                <w:lang w:eastAsia="ar-SA"/>
              </w:rPr>
              <w:t>Затраты на оказание услуг по дератизации и дезинсекции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19"/>
              <w:gridCol w:w="2472"/>
              <w:gridCol w:w="2323"/>
              <w:gridCol w:w="2298"/>
            </w:tblGrid>
            <w:tr w:rsidR="00A63430" w:rsidTr="00665A1A">
              <w:tc>
                <w:tcPr>
                  <w:tcW w:w="13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 xml:space="preserve">Категория / </w:t>
                  </w:r>
                  <w:r>
                    <w:rPr>
                      <w:iCs/>
                      <w:sz w:val="24"/>
                      <w:szCs w:val="24"/>
                      <w:lang w:eastAsia="en-US"/>
                    </w:rPr>
                    <w:t>Группа должностей муниципальной службы</w:t>
                  </w:r>
                </w:p>
              </w:tc>
              <w:tc>
                <w:tcPr>
                  <w:tcW w:w="127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Наименование услуг</w:t>
                  </w:r>
                </w:p>
              </w:tc>
              <w:tc>
                <w:tcPr>
                  <w:tcW w:w="11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Количество услуг (М</w:t>
                  </w:r>
                  <w:r>
                    <w:rPr>
                      <w:iCs/>
                      <w:sz w:val="24"/>
                      <w:szCs w:val="24"/>
                      <w:vertAlign w:val="superscript"/>
                      <w:lang w:eastAsia="en-US"/>
                    </w:rPr>
                    <w:t>2</w:t>
                  </w:r>
                  <w:r>
                    <w:rPr>
                      <w:iCs/>
                      <w:sz w:val="24"/>
                      <w:szCs w:val="24"/>
                      <w:lang w:eastAsia="en-US"/>
                    </w:rPr>
                    <w:t>)</w:t>
                  </w:r>
                </w:p>
              </w:tc>
              <w:tc>
                <w:tcPr>
                  <w:tcW w:w="118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Цена за 1 единицу, рублей</w:t>
                  </w:r>
                </w:p>
              </w:tc>
            </w:tr>
            <w:tr w:rsidR="00A63430" w:rsidTr="00665A1A">
              <w:tc>
                <w:tcPr>
                  <w:tcW w:w="1348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 xml:space="preserve">Все группы должностей </w:t>
                  </w:r>
                  <w:r>
                    <w:rPr>
                      <w:iCs/>
                      <w:sz w:val="24"/>
                      <w:szCs w:val="24"/>
                      <w:lang w:eastAsia="en-US"/>
                    </w:rPr>
                    <w:lastRenderedPageBreak/>
                    <w:t>муниципальной службы и работники, осуществляющие обеспечение деятельности Администрации Томского района</w:t>
                  </w:r>
                </w:p>
              </w:tc>
              <w:tc>
                <w:tcPr>
                  <w:tcW w:w="127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lastRenderedPageBreak/>
                    <w:t>Оказание услуг по дератизации</w:t>
                  </w:r>
                </w:p>
              </w:tc>
              <w:tc>
                <w:tcPr>
                  <w:tcW w:w="11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2 884,72</w:t>
                  </w:r>
                </w:p>
              </w:tc>
              <w:tc>
                <w:tcPr>
                  <w:tcW w:w="118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 xml:space="preserve"> 10,00</w:t>
                  </w:r>
                </w:p>
              </w:tc>
            </w:tr>
            <w:tr w:rsidR="00A63430" w:rsidTr="00665A1A">
              <w:tc>
                <w:tcPr>
                  <w:tcW w:w="28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7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Оказание услуг по дезинсекции</w:t>
                  </w:r>
                </w:p>
              </w:tc>
              <w:tc>
                <w:tcPr>
                  <w:tcW w:w="11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2 884,72</w:t>
                  </w:r>
                </w:p>
              </w:tc>
              <w:tc>
                <w:tcPr>
                  <w:tcW w:w="118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 xml:space="preserve"> 40,00</w:t>
                  </w:r>
                </w:p>
              </w:tc>
            </w:tr>
          </w:tbl>
          <w:p w:rsidR="00A63430" w:rsidRDefault="00A63430">
            <w:pPr>
              <w:pStyle w:val="af0"/>
              <w:suppressAutoHyphens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Затраты на оплату услуг по дератизации и дезинсекции (</w:t>
            </w:r>
            <m:oMath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З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дид</m:t>
                  </m:r>
                </m:sub>
              </m:sSub>
            </m:oMath>
            <w:r>
              <w:rPr>
                <w:rFonts w:ascii="Times New Roman" w:hAnsi="Times New Roman"/>
                <w:sz w:val="24"/>
                <w:szCs w:val="24"/>
              </w:rPr>
              <w:t>) определяются по формуле:</w:t>
            </w:r>
          </w:p>
          <w:p w:rsidR="00A63430" w:rsidRDefault="00EB1EA1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567"/>
              <w:jc w:val="center"/>
              <w:rPr>
                <w:sz w:val="24"/>
                <w:szCs w:val="24"/>
                <w:lang w:eastAsia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З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дид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eastAsia="en-US"/>
                </w:rPr>
                <m:t>=</m:t>
              </m:r>
            </m:oMath>
            <w:r w:rsidR="00A63430">
              <w:rPr>
                <w:sz w:val="24"/>
                <w:szCs w:val="24"/>
                <w:lang w:eastAsia="en-US"/>
              </w:rPr>
              <w:t xml:space="preserve"> = </w:t>
            </w:r>
            <m:oMath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 w:eastAsia="en-US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en-US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en-US"/>
                        </w:rPr>
                        <m:t>i дид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 xml:space="preserve">× 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 w:eastAsia="en-US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en-US"/>
                        </w:rPr>
                        <m:t xml:space="preserve">  дид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, где</m:t>
                  </m:r>
                </m:e>
              </m:nary>
              <m:r>
                <w:rPr>
                  <w:rFonts w:ascii="Cambria Math" w:hAnsi="Cambria Math"/>
                  <w:sz w:val="24"/>
                  <w:szCs w:val="24"/>
                  <w:lang w:eastAsia="en-US"/>
                </w:rPr>
                <m:t>:</m:t>
              </m:r>
            </m:oMath>
          </w:p>
          <w:p w:rsidR="00A63430" w:rsidRDefault="00EB1EA1">
            <w:pPr>
              <w:spacing w:line="276" w:lineRule="auto"/>
              <w:jc w:val="both"/>
              <w:rPr>
                <w:bCs/>
                <w:sz w:val="24"/>
                <w:szCs w:val="24"/>
                <w:lang w:eastAsia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i  дид</m:t>
                  </m:r>
                </m:sub>
              </m:sSub>
            </m:oMath>
            <w:r w:rsidR="00A63430">
              <w:rPr>
                <w:sz w:val="24"/>
                <w:szCs w:val="24"/>
                <w:lang w:eastAsia="en-US"/>
              </w:rPr>
              <w:t xml:space="preserve"> – </w:t>
            </w:r>
            <w:r w:rsidR="00A63430">
              <w:rPr>
                <w:bCs/>
                <w:sz w:val="24"/>
                <w:szCs w:val="24"/>
                <w:lang w:eastAsia="en-US"/>
              </w:rPr>
              <w:t xml:space="preserve">цена за i-й </w:t>
            </w:r>
            <w:r w:rsidR="00A63430">
              <w:rPr>
                <w:color w:val="000000"/>
                <w:sz w:val="24"/>
                <w:szCs w:val="24"/>
                <w:lang w:eastAsia="en-US"/>
              </w:rPr>
              <w:t>квадратный метр</w:t>
            </w:r>
            <w:r w:rsidR="00A63430">
              <w:rPr>
                <w:bCs/>
                <w:sz w:val="24"/>
                <w:szCs w:val="24"/>
                <w:lang w:eastAsia="en-US"/>
              </w:rPr>
              <w:t>;</w:t>
            </w:r>
          </w:p>
          <w:p w:rsidR="00A63430" w:rsidRDefault="00EB1EA1">
            <w:pPr>
              <w:spacing w:line="276" w:lineRule="auto"/>
              <w:jc w:val="both"/>
              <w:rPr>
                <w:iCs/>
                <w:sz w:val="24"/>
                <w:szCs w:val="24"/>
                <w:lang w:eastAsia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 w:eastAsia="en-US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 xml:space="preserve">  дид</m:t>
                  </m:r>
                </m:sub>
              </m:sSub>
            </m:oMath>
            <w:r w:rsidR="00A63430">
              <w:rPr>
                <w:sz w:val="24"/>
                <w:szCs w:val="24"/>
                <w:lang w:eastAsia="en-US"/>
              </w:rPr>
              <w:t xml:space="preserve"> – общая площадь помещений, где требуется обработка.</w:t>
            </w:r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lastRenderedPageBreak/>
              <w:t>28. Затраты на вывоз твердых бытовых отходов</w:t>
            </w:r>
          </w:p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28.1 Затраты на о</w:t>
            </w:r>
            <w:r>
              <w:rPr>
                <w:sz w:val="24"/>
                <w:szCs w:val="24"/>
                <w:lang w:eastAsia="en-US"/>
              </w:rPr>
              <w:t>казание услуг по обращению с твердыми коммунальными отходами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43"/>
              <w:gridCol w:w="2195"/>
              <w:gridCol w:w="2038"/>
              <w:gridCol w:w="2036"/>
            </w:tblGrid>
            <w:tr w:rsidR="00A63430" w:rsidTr="00665A1A">
              <w:tc>
                <w:tcPr>
                  <w:tcW w:w="177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 xml:space="preserve">Категория / </w:t>
                  </w:r>
                  <w:r>
                    <w:rPr>
                      <w:iCs/>
                      <w:sz w:val="24"/>
                      <w:szCs w:val="24"/>
                      <w:lang w:eastAsia="en-US"/>
                    </w:rPr>
                    <w:t>Группа должностей муниципальной службы</w:t>
                  </w:r>
                </w:p>
              </w:tc>
              <w:tc>
                <w:tcPr>
                  <w:tcW w:w="113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Наименование услуг</w:t>
                  </w:r>
                </w:p>
              </w:tc>
              <w:tc>
                <w:tcPr>
                  <w:tcW w:w="10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 xml:space="preserve">Количество услуг </w:t>
                  </w:r>
                </w:p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(куб. м.)</w:t>
                  </w:r>
                </w:p>
              </w:tc>
              <w:tc>
                <w:tcPr>
                  <w:tcW w:w="10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Цена за 1 единицу, рублей</w:t>
                  </w:r>
                </w:p>
              </w:tc>
            </w:tr>
            <w:tr w:rsidR="00A63430" w:rsidTr="00665A1A">
              <w:tc>
                <w:tcPr>
                  <w:tcW w:w="1773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Все группы должностей муниципальной службы и работники, осуществляющие обеспечение деятельности Администрации Томского района</w:t>
                  </w:r>
                </w:p>
              </w:tc>
              <w:tc>
                <w:tcPr>
                  <w:tcW w:w="113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Оказание услуг по обращению с твердыми коммунальными отходами</w:t>
                  </w:r>
                </w:p>
              </w:tc>
              <w:tc>
                <w:tcPr>
                  <w:tcW w:w="10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val="en-US" w:eastAsia="en-US"/>
                    </w:rPr>
                    <w:t>183,066</w:t>
                  </w:r>
                </w:p>
              </w:tc>
              <w:tc>
                <w:tcPr>
                  <w:tcW w:w="10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137B83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297,01</w:t>
                  </w:r>
                </w:p>
              </w:tc>
            </w:tr>
            <w:tr w:rsidR="00A63430" w:rsidTr="00665A1A">
              <w:tc>
                <w:tcPr>
                  <w:tcW w:w="372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13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Оказание услуг по обращению с твердыми коммунальными отходами</w:t>
                  </w:r>
                </w:p>
              </w:tc>
              <w:tc>
                <w:tcPr>
                  <w:tcW w:w="10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val="en-US" w:eastAsia="en-US"/>
                    </w:rPr>
                    <w:t>132,170</w:t>
                  </w:r>
                </w:p>
              </w:tc>
              <w:tc>
                <w:tcPr>
                  <w:tcW w:w="10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137B83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421,45</w:t>
                  </w:r>
                </w:p>
              </w:tc>
            </w:tr>
          </w:tbl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63430" w:rsidRDefault="00A63430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29. Затраты на техническое обслуживание и регламентно-профилактический ремонт лифтов</w:t>
            </w:r>
          </w:p>
          <w:p w:rsidR="00A63430" w:rsidRDefault="00A63430">
            <w:pPr>
              <w:spacing w:line="276" w:lineRule="auto"/>
              <w:jc w:val="both"/>
              <w:rPr>
                <w:i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63430" w:rsidRDefault="00A63430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 Затраты на техническое обслуживание и регламентно-профилактический ремонт водонапорной насосной станции хозяйственно-питьевого и противопожарного водоснабжения</w:t>
            </w:r>
          </w:p>
          <w:p w:rsidR="00A63430" w:rsidRDefault="00A63430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63430" w:rsidRDefault="00A63430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31. Затраты на техническое обслуживание и регламентно-профилактический ремонт водонапорной насосной станции пожаротушения </w:t>
            </w:r>
          </w:p>
          <w:p w:rsidR="00A63430" w:rsidRDefault="00A63430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A63430" w:rsidTr="00665A1A">
        <w:trPr>
          <w:trHeight w:val="623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32. Затраты на техническое обслуживание и регламентно-профилактический ремонт индивидуального теплового пункта, в том числе подготовку отопительной системы к зимнему сезону</w:t>
            </w:r>
          </w:p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63430" w:rsidRDefault="00A634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 xml:space="preserve">33. </w:t>
            </w:r>
            <w:r>
              <w:rPr>
                <w:sz w:val="24"/>
                <w:szCs w:val="24"/>
                <w:lang w:eastAsia="en-US"/>
              </w:rPr>
              <w:t xml:space="preserve">Затраты на техническое обслуживание и регламентно-профилактический ремонт электрооборудования (электроподстанций, трансформаторных подстанций, </w:t>
            </w:r>
            <w:proofErr w:type="spellStart"/>
            <w:r>
              <w:rPr>
                <w:sz w:val="24"/>
                <w:szCs w:val="24"/>
                <w:lang w:eastAsia="en-US"/>
              </w:rPr>
              <w:t>электрощитовых</w:t>
            </w:r>
            <w:proofErr w:type="spellEnd"/>
            <w:r>
              <w:rPr>
                <w:sz w:val="24"/>
                <w:szCs w:val="24"/>
                <w:lang w:eastAsia="en-US"/>
              </w:rPr>
              <w:t>) административного здания (помещения)</w:t>
            </w:r>
          </w:p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63430" w:rsidRDefault="00A634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 xml:space="preserve">34. </w:t>
            </w:r>
            <w:r>
              <w:rPr>
                <w:sz w:val="24"/>
                <w:szCs w:val="24"/>
                <w:lang w:eastAsia="en-US"/>
              </w:rPr>
              <w:t>Затраты на техническое обслуживание и регламентно-профилактический ремонт бытового оборудования</w:t>
            </w:r>
          </w:p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lastRenderedPageBreak/>
              <w:t>35. Затраты на техническое обслуживание ремонт транспортных средств</w:t>
            </w:r>
          </w:p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 xml:space="preserve">35.1. Затраты на </w:t>
            </w:r>
            <w:r>
              <w:rPr>
                <w:sz w:val="24"/>
                <w:szCs w:val="24"/>
                <w:lang w:eastAsia="en-US"/>
              </w:rPr>
              <w:t>оказание услуг по мойке автотранспортных средств Администрации Томского района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76"/>
              <w:gridCol w:w="2288"/>
              <w:gridCol w:w="1684"/>
              <w:gridCol w:w="1682"/>
              <w:gridCol w:w="1682"/>
            </w:tblGrid>
            <w:tr w:rsidR="00A63430" w:rsidTr="00665A1A">
              <w:tc>
                <w:tcPr>
                  <w:tcW w:w="12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Категория / Группа должностей муниципальной службы</w:t>
                  </w:r>
                </w:p>
              </w:tc>
              <w:tc>
                <w:tcPr>
                  <w:tcW w:w="117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Наименование услуг</w:t>
                  </w:r>
                </w:p>
              </w:tc>
              <w:tc>
                <w:tcPr>
                  <w:tcW w:w="8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Количество</w:t>
                  </w: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Ед. измерения</w:t>
                  </w: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Цена за 1 единицу, рублей</w:t>
                  </w:r>
                </w:p>
              </w:tc>
            </w:tr>
            <w:tr w:rsidR="00A63430" w:rsidTr="00665A1A">
              <w:trPr>
                <w:trHeight w:val="135"/>
              </w:trPr>
              <w:tc>
                <w:tcPr>
                  <w:tcW w:w="1223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Все группы должностей муниципальной службы и работники, осуществляющие обеспечение деятельности Администрации Томского района</w:t>
                  </w:r>
                </w:p>
              </w:tc>
              <w:tc>
                <w:tcPr>
                  <w:tcW w:w="117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Комплексная уборка легкового автомобиля</w:t>
                  </w:r>
                </w:p>
              </w:tc>
              <w:tc>
                <w:tcPr>
                  <w:tcW w:w="8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40</w:t>
                  </w: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proofErr w:type="spellStart"/>
                  <w:r>
                    <w:rPr>
                      <w:iCs/>
                      <w:sz w:val="24"/>
                      <w:szCs w:val="24"/>
                      <w:lang w:eastAsia="en-US"/>
                    </w:rPr>
                    <w:t>усл</w:t>
                  </w:r>
                  <w:proofErr w:type="spellEnd"/>
                  <w:r>
                    <w:rPr>
                      <w:iCs/>
                      <w:sz w:val="24"/>
                      <w:szCs w:val="24"/>
                      <w:lang w:eastAsia="en-US"/>
                    </w:rPr>
                    <w:t>. ед.</w:t>
                  </w: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970,00</w:t>
                  </w:r>
                </w:p>
              </w:tc>
            </w:tr>
            <w:tr w:rsidR="00A63430" w:rsidTr="00665A1A">
              <w:trPr>
                <w:trHeight w:val="165"/>
              </w:trPr>
              <w:tc>
                <w:tcPr>
                  <w:tcW w:w="257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17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Мойка кузова, ковриков легкового автомобиля</w:t>
                  </w:r>
                </w:p>
              </w:tc>
              <w:tc>
                <w:tcPr>
                  <w:tcW w:w="8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190</w:t>
                  </w: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proofErr w:type="spellStart"/>
                  <w:r>
                    <w:rPr>
                      <w:iCs/>
                      <w:sz w:val="24"/>
                      <w:szCs w:val="24"/>
                      <w:lang w:eastAsia="en-US"/>
                    </w:rPr>
                    <w:t>усл</w:t>
                  </w:r>
                  <w:proofErr w:type="spellEnd"/>
                  <w:r>
                    <w:rPr>
                      <w:iCs/>
                      <w:sz w:val="24"/>
                      <w:szCs w:val="24"/>
                      <w:lang w:eastAsia="en-US"/>
                    </w:rPr>
                    <w:t>. ед.</w:t>
                  </w: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600</w:t>
                  </w:r>
                </w:p>
              </w:tc>
            </w:tr>
            <w:tr w:rsidR="00A63430" w:rsidTr="00665A1A">
              <w:trPr>
                <w:trHeight w:val="165"/>
              </w:trPr>
              <w:tc>
                <w:tcPr>
                  <w:tcW w:w="257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17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 xml:space="preserve">Удаление насекомых с легкового автомобиля (один элемент) </w:t>
                  </w:r>
                </w:p>
              </w:tc>
              <w:tc>
                <w:tcPr>
                  <w:tcW w:w="8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20</w:t>
                  </w: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proofErr w:type="spellStart"/>
                  <w:r>
                    <w:rPr>
                      <w:iCs/>
                      <w:sz w:val="24"/>
                      <w:szCs w:val="24"/>
                      <w:lang w:eastAsia="en-US"/>
                    </w:rPr>
                    <w:t>усл</w:t>
                  </w:r>
                  <w:proofErr w:type="spellEnd"/>
                  <w:r>
                    <w:rPr>
                      <w:iCs/>
                      <w:sz w:val="24"/>
                      <w:szCs w:val="24"/>
                      <w:lang w:eastAsia="en-US"/>
                    </w:rPr>
                    <w:t>. ед.</w:t>
                  </w: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260,00</w:t>
                  </w:r>
                </w:p>
              </w:tc>
            </w:tr>
            <w:tr w:rsidR="00A63430" w:rsidTr="00665A1A">
              <w:trPr>
                <w:trHeight w:val="96"/>
              </w:trPr>
              <w:tc>
                <w:tcPr>
                  <w:tcW w:w="257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17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Удаление битумных пятен с легкового автомобиля (один элемент)</w:t>
                  </w:r>
                </w:p>
              </w:tc>
              <w:tc>
                <w:tcPr>
                  <w:tcW w:w="8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15</w:t>
                  </w: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proofErr w:type="spellStart"/>
                  <w:r>
                    <w:rPr>
                      <w:iCs/>
                      <w:sz w:val="24"/>
                      <w:szCs w:val="24"/>
                      <w:lang w:eastAsia="en-US"/>
                    </w:rPr>
                    <w:t>усл</w:t>
                  </w:r>
                  <w:proofErr w:type="spellEnd"/>
                  <w:r>
                    <w:rPr>
                      <w:iCs/>
                      <w:sz w:val="24"/>
                      <w:szCs w:val="24"/>
                      <w:lang w:eastAsia="en-US"/>
                    </w:rPr>
                    <w:t>. ед.</w:t>
                  </w: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260,00</w:t>
                  </w:r>
                </w:p>
              </w:tc>
            </w:tr>
            <w:tr w:rsidR="00A63430" w:rsidTr="00665A1A">
              <w:trPr>
                <w:trHeight w:val="111"/>
              </w:trPr>
              <w:tc>
                <w:tcPr>
                  <w:tcW w:w="257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17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Химчистка полная легкового автомобиля (мягкий салон)</w:t>
                  </w:r>
                </w:p>
              </w:tc>
              <w:tc>
                <w:tcPr>
                  <w:tcW w:w="8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4</w:t>
                  </w: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proofErr w:type="spellStart"/>
                  <w:r>
                    <w:rPr>
                      <w:iCs/>
                      <w:sz w:val="24"/>
                      <w:szCs w:val="24"/>
                      <w:lang w:eastAsia="en-US"/>
                    </w:rPr>
                    <w:t>усл</w:t>
                  </w:r>
                  <w:proofErr w:type="spellEnd"/>
                  <w:r>
                    <w:rPr>
                      <w:iCs/>
                      <w:sz w:val="24"/>
                      <w:szCs w:val="24"/>
                      <w:lang w:eastAsia="en-US"/>
                    </w:rPr>
                    <w:t>. ед.</w:t>
                  </w: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7 500,00</w:t>
                  </w:r>
                </w:p>
              </w:tc>
            </w:tr>
            <w:tr w:rsidR="00A63430" w:rsidTr="00665A1A">
              <w:trPr>
                <w:trHeight w:val="150"/>
              </w:trPr>
              <w:tc>
                <w:tcPr>
                  <w:tcW w:w="257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17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Комплексная уборка автобуса</w:t>
                  </w:r>
                </w:p>
              </w:tc>
              <w:tc>
                <w:tcPr>
                  <w:tcW w:w="8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4</w:t>
                  </w: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proofErr w:type="spellStart"/>
                  <w:r>
                    <w:rPr>
                      <w:iCs/>
                      <w:sz w:val="24"/>
                      <w:szCs w:val="24"/>
                      <w:lang w:eastAsia="en-US"/>
                    </w:rPr>
                    <w:t>усл</w:t>
                  </w:r>
                  <w:proofErr w:type="spellEnd"/>
                  <w:r>
                    <w:rPr>
                      <w:iCs/>
                      <w:sz w:val="24"/>
                      <w:szCs w:val="24"/>
                      <w:lang w:eastAsia="en-US"/>
                    </w:rPr>
                    <w:t>. ед.</w:t>
                  </w: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1 500,00</w:t>
                  </w:r>
                </w:p>
              </w:tc>
            </w:tr>
            <w:tr w:rsidR="00A63430" w:rsidTr="00665A1A">
              <w:trPr>
                <w:trHeight w:val="126"/>
              </w:trPr>
              <w:tc>
                <w:tcPr>
                  <w:tcW w:w="257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17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Мойка кузова, ковриков автобуса</w:t>
                  </w:r>
                </w:p>
              </w:tc>
              <w:tc>
                <w:tcPr>
                  <w:tcW w:w="8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10</w:t>
                  </w: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proofErr w:type="spellStart"/>
                  <w:r>
                    <w:rPr>
                      <w:iCs/>
                      <w:sz w:val="24"/>
                      <w:szCs w:val="24"/>
                      <w:lang w:eastAsia="en-US"/>
                    </w:rPr>
                    <w:t>усл</w:t>
                  </w:r>
                  <w:proofErr w:type="spellEnd"/>
                  <w:r>
                    <w:rPr>
                      <w:iCs/>
                      <w:sz w:val="24"/>
                      <w:szCs w:val="24"/>
                      <w:lang w:eastAsia="en-US"/>
                    </w:rPr>
                    <w:t>. ед.</w:t>
                  </w: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800,00</w:t>
                  </w:r>
                </w:p>
              </w:tc>
            </w:tr>
            <w:tr w:rsidR="00A63430" w:rsidTr="00665A1A">
              <w:trPr>
                <w:trHeight w:val="135"/>
              </w:trPr>
              <w:tc>
                <w:tcPr>
                  <w:tcW w:w="257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17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 xml:space="preserve">Удаление насекомых с автобуса (один элемент) </w:t>
                  </w:r>
                </w:p>
              </w:tc>
              <w:tc>
                <w:tcPr>
                  <w:tcW w:w="8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4</w:t>
                  </w: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proofErr w:type="spellStart"/>
                  <w:r>
                    <w:rPr>
                      <w:iCs/>
                      <w:sz w:val="24"/>
                      <w:szCs w:val="24"/>
                      <w:lang w:eastAsia="en-US"/>
                    </w:rPr>
                    <w:t>усл</w:t>
                  </w:r>
                  <w:proofErr w:type="spellEnd"/>
                  <w:r>
                    <w:rPr>
                      <w:iCs/>
                      <w:sz w:val="24"/>
                      <w:szCs w:val="24"/>
                      <w:lang w:eastAsia="en-US"/>
                    </w:rPr>
                    <w:t>. ед.</w:t>
                  </w: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260,00</w:t>
                  </w:r>
                </w:p>
              </w:tc>
            </w:tr>
            <w:tr w:rsidR="00A63430" w:rsidTr="00665A1A">
              <w:trPr>
                <w:trHeight w:val="135"/>
              </w:trPr>
              <w:tc>
                <w:tcPr>
                  <w:tcW w:w="257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17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Удаление битумных пятен с автобуса (один элемент)</w:t>
                  </w:r>
                </w:p>
              </w:tc>
              <w:tc>
                <w:tcPr>
                  <w:tcW w:w="8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1</w:t>
                  </w: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proofErr w:type="spellStart"/>
                  <w:r>
                    <w:rPr>
                      <w:iCs/>
                      <w:sz w:val="24"/>
                      <w:szCs w:val="24"/>
                      <w:lang w:eastAsia="en-US"/>
                    </w:rPr>
                    <w:t>усл</w:t>
                  </w:r>
                  <w:proofErr w:type="spellEnd"/>
                  <w:r>
                    <w:rPr>
                      <w:iCs/>
                      <w:sz w:val="24"/>
                      <w:szCs w:val="24"/>
                      <w:lang w:eastAsia="en-US"/>
                    </w:rPr>
                    <w:t>. ед.</w:t>
                  </w: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260,00</w:t>
                  </w:r>
                </w:p>
              </w:tc>
            </w:tr>
            <w:tr w:rsidR="00A63430" w:rsidTr="00665A1A">
              <w:trPr>
                <w:trHeight w:val="135"/>
              </w:trPr>
              <w:tc>
                <w:tcPr>
                  <w:tcW w:w="257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17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Химчистка полная автобуса (мягкий салон)</w:t>
                  </w:r>
                </w:p>
              </w:tc>
              <w:tc>
                <w:tcPr>
                  <w:tcW w:w="8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1</w:t>
                  </w: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proofErr w:type="spellStart"/>
                  <w:r>
                    <w:rPr>
                      <w:iCs/>
                      <w:sz w:val="24"/>
                      <w:szCs w:val="24"/>
                      <w:lang w:eastAsia="en-US"/>
                    </w:rPr>
                    <w:t>усл</w:t>
                  </w:r>
                  <w:proofErr w:type="spellEnd"/>
                  <w:r>
                    <w:rPr>
                      <w:iCs/>
                      <w:sz w:val="24"/>
                      <w:szCs w:val="24"/>
                      <w:lang w:eastAsia="en-US"/>
                    </w:rPr>
                    <w:t>. ед.</w:t>
                  </w: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8 500,00</w:t>
                  </w:r>
                </w:p>
              </w:tc>
            </w:tr>
          </w:tbl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 xml:space="preserve">Затраты на </w:t>
            </w:r>
            <w:r>
              <w:rPr>
                <w:sz w:val="24"/>
                <w:szCs w:val="24"/>
                <w:lang w:eastAsia="en-US"/>
              </w:rPr>
              <w:t>оказание услуг по мойке автотранспортных средств Администрации Томского района</w:t>
            </w:r>
          </w:p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 xml:space="preserve"> определяются по формуле:</w:t>
            </w:r>
          </w:p>
          <w:p w:rsidR="00A63430" w:rsidRDefault="00EB1EA1">
            <w:pPr>
              <w:pStyle w:val="af0"/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З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мас</m:t>
                  </m:r>
                </m:sub>
              </m:sSub>
            </m:oMath>
            <w:r w:rsidR="00A63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= </w:t>
            </w:r>
            <m:oMath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  мас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× 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  мас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, где</m:t>
                  </m:r>
                </m:e>
              </m:nary>
              <m:r>
                <w:rPr>
                  <w:rFonts w:ascii="Cambria Math" w:hAnsi="Cambria Math"/>
                  <w:sz w:val="24"/>
                  <w:szCs w:val="24"/>
                </w:rPr>
                <m:t>:</m:t>
              </m:r>
            </m:oMath>
          </w:p>
          <w:p w:rsidR="00A63430" w:rsidRDefault="00EB1EA1">
            <w:pPr>
              <w:spacing w:line="276" w:lineRule="auto"/>
              <w:jc w:val="both"/>
              <w:rPr>
                <w:bCs/>
                <w:sz w:val="24"/>
                <w:szCs w:val="24"/>
                <w:lang w:eastAsia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Cs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 xml:space="preserve">  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мас</m:t>
                  </m:r>
                </m:sub>
              </m:sSub>
            </m:oMath>
            <w:r w:rsidR="00A63430">
              <w:rPr>
                <w:bCs/>
                <w:sz w:val="24"/>
                <w:szCs w:val="24"/>
                <w:lang w:eastAsia="en-US"/>
              </w:rPr>
              <w:t xml:space="preserve"> – цена i-й </w:t>
            </w:r>
            <w:r w:rsidR="00A63430">
              <w:rPr>
                <w:sz w:val="24"/>
                <w:szCs w:val="24"/>
                <w:lang w:eastAsia="en-US"/>
              </w:rPr>
              <w:t xml:space="preserve">услуги по мойке автотранспортных средств Администрации Томского </w:t>
            </w:r>
            <w:r w:rsidR="00A63430">
              <w:rPr>
                <w:sz w:val="24"/>
                <w:szCs w:val="24"/>
                <w:lang w:eastAsia="en-US"/>
              </w:rPr>
              <w:lastRenderedPageBreak/>
              <w:t>района</w:t>
            </w:r>
            <w:r w:rsidR="00A63430">
              <w:rPr>
                <w:bCs/>
                <w:sz w:val="24"/>
                <w:szCs w:val="24"/>
                <w:lang w:eastAsia="en-US"/>
              </w:rPr>
              <w:t>;</w:t>
            </w:r>
          </w:p>
          <w:p w:rsidR="00A63430" w:rsidRDefault="00EB1EA1">
            <w:pPr>
              <w:spacing w:line="276" w:lineRule="auto"/>
              <w:rPr>
                <w:sz w:val="24"/>
                <w:szCs w:val="24"/>
                <w:lang w:eastAsia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Cs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 xml:space="preserve">  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мас</m:t>
                  </m:r>
                </m:sub>
              </m:sSub>
            </m:oMath>
            <w:r w:rsidR="00A63430">
              <w:rPr>
                <w:bCs/>
                <w:sz w:val="24"/>
                <w:szCs w:val="24"/>
                <w:lang w:eastAsia="en-US"/>
              </w:rPr>
              <w:t xml:space="preserve"> – количество i-й </w:t>
            </w:r>
            <w:r w:rsidR="00A63430">
              <w:rPr>
                <w:sz w:val="24"/>
                <w:szCs w:val="24"/>
                <w:lang w:eastAsia="en-US"/>
              </w:rPr>
              <w:t>услуги по мойке автотранспортных средств Администрации Томского района.</w:t>
            </w:r>
          </w:p>
          <w:p w:rsidR="00A63430" w:rsidRDefault="00A6343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A63430" w:rsidRDefault="00A63430">
            <w:pPr>
              <w:spacing w:line="276" w:lineRule="auto"/>
              <w:rPr>
                <w:rStyle w:val="ac"/>
                <w:b/>
                <w:bCs/>
              </w:rPr>
            </w:pPr>
            <w:r>
              <w:rPr>
                <w:sz w:val="24"/>
                <w:szCs w:val="24"/>
                <w:lang w:eastAsia="en-US"/>
              </w:rPr>
              <w:t>35.2. Затраты</w:t>
            </w:r>
            <w:r>
              <w:rPr>
                <w:iCs/>
                <w:sz w:val="24"/>
                <w:szCs w:val="24"/>
                <w:lang w:eastAsia="en-US"/>
              </w:rPr>
              <w:t xml:space="preserve"> на оказание</w:t>
            </w:r>
            <w:r>
              <w:rPr>
                <w:sz w:val="24"/>
                <w:szCs w:val="24"/>
                <w:lang w:eastAsia="en-US"/>
              </w:rPr>
              <w:t xml:space="preserve"> услуг по проведению предрейсовых, послерейсовых технических осмотров автотранспортных средств</w:t>
            </w:r>
          </w:p>
          <w:tbl>
            <w:tblPr>
              <w:tblW w:w="4989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95"/>
              <w:gridCol w:w="2954"/>
              <w:gridCol w:w="1558"/>
              <w:gridCol w:w="1492"/>
              <w:gridCol w:w="1492"/>
            </w:tblGrid>
            <w:tr w:rsidR="00A63430" w:rsidTr="00C5065B">
              <w:trPr>
                <w:jc w:val="center"/>
              </w:trPr>
              <w:tc>
                <w:tcPr>
                  <w:tcW w:w="11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Категория / Группа должностей муниципальной службы</w:t>
                  </w:r>
                </w:p>
              </w:tc>
              <w:tc>
                <w:tcPr>
                  <w:tcW w:w="15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Наименование услуг</w:t>
                  </w:r>
                </w:p>
              </w:tc>
              <w:tc>
                <w:tcPr>
                  <w:tcW w:w="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Количество</w:t>
                  </w:r>
                </w:p>
              </w:tc>
              <w:tc>
                <w:tcPr>
                  <w:tcW w:w="7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Ед. измерения</w:t>
                  </w:r>
                </w:p>
              </w:tc>
              <w:tc>
                <w:tcPr>
                  <w:tcW w:w="7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Цена за 1 единицу, рублей</w:t>
                  </w:r>
                </w:p>
              </w:tc>
            </w:tr>
            <w:tr w:rsidR="00A63430" w:rsidTr="00C5065B">
              <w:trPr>
                <w:trHeight w:val="877"/>
                <w:jc w:val="center"/>
              </w:trPr>
              <w:tc>
                <w:tcPr>
                  <w:tcW w:w="11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Все группы должностей муниципальной службы и работники, осуществляющие обеспечение деятельности Администрации Томского района</w:t>
                  </w:r>
                </w:p>
              </w:tc>
              <w:tc>
                <w:tcPr>
                  <w:tcW w:w="15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Оказание услуг по проведению предрейсовых, послерейсовых технических осмотров автотранспортных средств</w:t>
                  </w:r>
                </w:p>
              </w:tc>
              <w:tc>
                <w:tcPr>
                  <w:tcW w:w="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 xml:space="preserve">3 150 </w:t>
                  </w:r>
                </w:p>
              </w:tc>
              <w:tc>
                <w:tcPr>
                  <w:tcW w:w="7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proofErr w:type="spellStart"/>
                  <w:r>
                    <w:rPr>
                      <w:sz w:val="24"/>
                      <w:szCs w:val="24"/>
                      <w:lang w:eastAsia="en-US"/>
                    </w:rPr>
                    <w:t>усл</w:t>
                  </w:r>
                  <w:proofErr w:type="spellEnd"/>
                  <w:r>
                    <w:rPr>
                      <w:sz w:val="24"/>
                      <w:szCs w:val="24"/>
                      <w:lang w:eastAsia="en-US"/>
                    </w:rPr>
                    <w:t>. ед.</w:t>
                  </w:r>
                </w:p>
              </w:tc>
              <w:tc>
                <w:tcPr>
                  <w:tcW w:w="7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150,00</w:t>
                  </w:r>
                </w:p>
              </w:tc>
            </w:tr>
          </w:tbl>
          <w:p w:rsidR="00A63430" w:rsidRDefault="00A63430">
            <w:pPr>
              <w:spacing w:line="276" w:lineRule="auto"/>
              <w:jc w:val="center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 xml:space="preserve">Затраты на </w:t>
            </w:r>
            <w:r>
              <w:rPr>
                <w:sz w:val="24"/>
                <w:szCs w:val="24"/>
                <w:lang w:eastAsia="en-US"/>
              </w:rPr>
              <w:t>оказание услуг по проведению предрейсовых, послерейсовых технических осмотров автотранспортных средств</w:t>
            </w:r>
            <w:r>
              <w:rPr>
                <w:iCs/>
                <w:sz w:val="24"/>
                <w:szCs w:val="24"/>
                <w:lang w:eastAsia="en-US"/>
              </w:rPr>
              <w:t xml:space="preserve"> определяются по формуле:</w:t>
            </w:r>
          </w:p>
          <w:p w:rsidR="00A63430" w:rsidRDefault="00EB1EA1">
            <w:pPr>
              <w:pStyle w:val="af0"/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З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ов</m:t>
                  </m:r>
                </m:sub>
              </m:sSub>
            </m:oMath>
            <w:r w:rsidR="00A63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=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 ов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 ов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, где:</m:t>
              </m:r>
            </m:oMath>
          </w:p>
          <w:p w:rsidR="00A63430" w:rsidRDefault="00EB1EA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Cs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 xml:space="preserve">  ов</m:t>
                  </m:r>
                </m:sub>
              </m:sSub>
            </m:oMath>
            <w:r w:rsidR="00A63430">
              <w:rPr>
                <w:bCs/>
                <w:sz w:val="24"/>
                <w:szCs w:val="24"/>
                <w:lang w:eastAsia="en-US"/>
              </w:rPr>
              <w:t xml:space="preserve"> – </w:t>
            </w:r>
            <w:r w:rsidR="00A63430">
              <w:rPr>
                <w:sz w:val="24"/>
                <w:szCs w:val="24"/>
                <w:lang w:eastAsia="en-US"/>
              </w:rPr>
              <w:t>цена проведения 1 предрейсового и послерейсового технического осмотра;</w:t>
            </w:r>
          </w:p>
          <w:p w:rsidR="00A63430" w:rsidRDefault="00EB1EA1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Cs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 xml:space="preserve">  ов</m:t>
                  </m:r>
                </m:sub>
              </m:sSub>
            </m:oMath>
            <w:r w:rsidR="00A63430">
              <w:rPr>
                <w:bCs/>
                <w:sz w:val="24"/>
                <w:szCs w:val="24"/>
                <w:lang w:eastAsia="en-US"/>
              </w:rPr>
              <w:t xml:space="preserve"> – </w:t>
            </w:r>
            <w:r w:rsidR="00A63430">
              <w:rPr>
                <w:sz w:val="24"/>
                <w:szCs w:val="24"/>
                <w:lang w:eastAsia="en-US"/>
              </w:rPr>
              <w:t>количество автотранспортных средств, умноженных на количество рабочих дней в году;</w:t>
            </w:r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63430" w:rsidRDefault="00A63430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36. Затраты на техническое обслуживание и регламентно-профилактический ремонт дизельных генераторных установок </w:t>
            </w:r>
          </w:p>
          <w:p w:rsidR="00A63430" w:rsidRDefault="00A63430">
            <w:pPr>
              <w:spacing w:line="276" w:lineRule="auto"/>
              <w:jc w:val="both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63430" w:rsidRDefault="00A63430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37. Затраты на техническое обслуживание и регламентно-профилактический ремонт системы газового пожаротушения </w:t>
            </w:r>
          </w:p>
          <w:p w:rsidR="00A63430" w:rsidRDefault="00A63430">
            <w:pPr>
              <w:spacing w:line="276" w:lineRule="auto"/>
              <w:jc w:val="both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3430" w:rsidTr="00665A1A">
        <w:trPr>
          <w:trHeight w:val="360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38. Затраты на техническое обслуживание и регламентно-профилактический ремонт систем кондиционирования и вентиляции</w:t>
            </w:r>
          </w:p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3430" w:rsidTr="00665A1A">
        <w:trPr>
          <w:trHeight w:val="25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39. Затраты на техническое обслуживание и регламентно-профилактический ремонт систем пожарной сигнализации</w:t>
            </w:r>
          </w:p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40. Затраты на техническое обслуживание и регламентно-профилактический ремонт систем контроля и управления доступом</w:t>
            </w:r>
          </w:p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3430" w:rsidRDefault="00A634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41. Затраты на техническое обслуживание и регламентно-профилактический ремонт систем автоматического диспетчерского управления</w:t>
            </w:r>
          </w:p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42. Затраты на техническое обслуживание и регламентно-профилактический ремонт систем видеонаблюдения</w:t>
            </w:r>
          </w:p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lastRenderedPageBreak/>
              <w:t>43.Затраты на оплату услуг внештатных сотрудников</w:t>
            </w:r>
          </w:p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</w:p>
          <w:p w:rsidR="00A63430" w:rsidRDefault="00A63430">
            <w:pPr>
              <w:spacing w:line="276" w:lineRule="auto"/>
              <w:rPr>
                <w:i/>
                <w:iCs/>
                <w:sz w:val="24"/>
                <w:szCs w:val="24"/>
                <w:lang w:eastAsia="en-US"/>
              </w:rPr>
            </w:pPr>
            <w:r>
              <w:rPr>
                <w:i/>
                <w:iCs/>
                <w:sz w:val="24"/>
                <w:szCs w:val="24"/>
                <w:lang w:eastAsia="en-US"/>
              </w:rPr>
              <w:t>*</w:t>
            </w:r>
            <w:r>
              <w:rPr>
                <w:i/>
                <w:sz w:val="24"/>
                <w:szCs w:val="24"/>
                <w:lang w:eastAsia="en-US"/>
              </w:rPr>
              <w:t xml:space="preserve"> К указанным затратам относятся затраты по договорам гражданско-правового характера, предметом которых является оказание физическим лицом услуг, связанных с содержанием имущества (за исключением коммунальных услуг).</w:t>
            </w:r>
          </w:p>
        </w:tc>
      </w:tr>
      <w:tr w:rsidR="00A63430" w:rsidTr="00665A1A">
        <w:trPr>
          <w:trHeight w:val="12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63430" w:rsidRDefault="00A6343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A63430" w:rsidRDefault="00A6343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Затраты на приобретение прочих работ и услуг, не относящихся к затратам на услуги связи, транспортные услуги, услуги расходов по договорам об оказании услуг, связанных с проездом и наймом жилого помещения в связи с командированием работников, заключаемых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работ и услуг в рамках затрат на информационно-коммуникационные технологии</w:t>
            </w:r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44. Затраты на оплату типографических работ и услуг, включая приобретение периодических печатных изданий</w:t>
            </w:r>
          </w:p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63430" w:rsidRDefault="00A634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 xml:space="preserve">45. </w:t>
            </w:r>
            <w:r>
              <w:rPr>
                <w:sz w:val="24"/>
                <w:szCs w:val="24"/>
                <w:lang w:eastAsia="en-US"/>
              </w:rPr>
              <w:t>Затраты на приобретение специальных журналов</w:t>
            </w:r>
          </w:p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3430" w:rsidTr="00665A1A">
        <w:trPr>
          <w:trHeight w:val="50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46. Затраты на оплату услуг внештатных сотрудников</w:t>
            </w:r>
          </w:p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ar-SA"/>
              </w:rPr>
            </w:pPr>
            <w:r>
              <w:rPr>
                <w:iCs/>
                <w:sz w:val="24"/>
                <w:szCs w:val="24"/>
                <w:lang w:eastAsia="ar-SA"/>
              </w:rPr>
              <w:t xml:space="preserve">46.1. Затраты на оказание услуг по организации хранения, комплектования и использования архивных документов для нужд архивного отдела Управления делами </w:t>
            </w:r>
          </w:p>
          <w:tbl>
            <w:tblPr>
              <w:tblW w:w="1011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206"/>
              <w:gridCol w:w="1485"/>
              <w:gridCol w:w="1428"/>
            </w:tblGrid>
            <w:tr w:rsidR="00A63430" w:rsidTr="00665A1A">
              <w:trPr>
                <w:jc w:val="center"/>
              </w:trPr>
              <w:tc>
                <w:tcPr>
                  <w:tcW w:w="7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sz w:val="24"/>
                      <w:szCs w:val="24"/>
                      <w:lang w:eastAsia="ar-SA"/>
                    </w:rPr>
                  </w:pPr>
                  <w:r>
                    <w:rPr>
                      <w:sz w:val="24"/>
                      <w:szCs w:val="24"/>
                      <w:lang w:eastAsia="ar-SA"/>
                    </w:rPr>
                    <w:t>Наименование услуг</w:t>
                  </w:r>
                </w:p>
              </w:tc>
              <w:tc>
                <w:tcPr>
                  <w:tcW w:w="14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sz w:val="24"/>
                      <w:szCs w:val="24"/>
                      <w:lang w:eastAsia="ar-SA"/>
                    </w:rPr>
                  </w:pPr>
                  <w:r>
                    <w:rPr>
                      <w:sz w:val="24"/>
                      <w:szCs w:val="24"/>
                      <w:lang w:eastAsia="ar-SA"/>
                    </w:rPr>
                    <w:t>Количество, ед. измерения</w:t>
                  </w:r>
                </w:p>
              </w:tc>
              <w:tc>
                <w:tcPr>
                  <w:tcW w:w="14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sz w:val="24"/>
                      <w:szCs w:val="24"/>
                      <w:lang w:eastAsia="ar-SA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Цена за 1 единицу, рублей</w:t>
                  </w:r>
                </w:p>
              </w:tc>
            </w:tr>
            <w:tr w:rsidR="00A63430" w:rsidTr="00665A1A">
              <w:trPr>
                <w:trHeight w:val="563"/>
                <w:jc w:val="center"/>
              </w:trPr>
              <w:tc>
                <w:tcPr>
                  <w:tcW w:w="7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iCs/>
                      <w:sz w:val="24"/>
                      <w:szCs w:val="24"/>
                      <w:lang w:eastAsia="ar-SA"/>
                    </w:rPr>
                    <w:t>Оказание услуг по организации хранения, комплектования и использования архивных документов для нужд архивного отдела Управления делами</w:t>
                  </w:r>
                </w:p>
              </w:tc>
              <w:tc>
                <w:tcPr>
                  <w:tcW w:w="14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iCs/>
                      <w:sz w:val="24"/>
                      <w:szCs w:val="24"/>
                      <w:lang w:eastAsia="ar-SA"/>
                    </w:rPr>
                    <w:t>22 месяца</w:t>
                  </w:r>
                </w:p>
              </w:tc>
              <w:tc>
                <w:tcPr>
                  <w:tcW w:w="14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iCs/>
                      <w:sz w:val="24"/>
                      <w:szCs w:val="24"/>
                      <w:lang w:eastAsia="ar-SA"/>
                    </w:rPr>
                    <w:t>32 139,79</w:t>
                  </w:r>
                </w:p>
              </w:tc>
            </w:tr>
          </w:tbl>
          <w:p w:rsidR="00A63430" w:rsidRDefault="00A63430">
            <w:pPr>
              <w:suppressAutoHyphens/>
              <w:spacing w:line="276" w:lineRule="auto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Затраты на оказание услуг по организации хранения, комплектования и использования архивных документов для нужд архивного отдела Управления делами (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eastAsia="en-US"/>
                    </w:rPr>
                    <m:t>З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eastAsia="en-US"/>
                    </w:rPr>
                    <m:t>охки</m:t>
                  </m:r>
                </m:sub>
              </m:sSub>
            </m:oMath>
            <w:r>
              <w:rPr>
                <w:bCs/>
                <w:sz w:val="24"/>
                <w:szCs w:val="24"/>
                <w:lang w:eastAsia="ar-SA"/>
              </w:rPr>
              <w:t>) определяются по формуле:</w:t>
            </w:r>
          </w:p>
          <w:bookmarkStart w:id="2" w:name="_Hlk62637611"/>
          <w:bookmarkStart w:id="3" w:name="_Hlk62637601"/>
          <w:p w:rsidR="00A63430" w:rsidRDefault="00EB1EA1">
            <w:pPr>
              <w:suppressAutoHyphens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З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охки</m:t>
                  </m:r>
                </m:sub>
              </m:sSub>
            </m:oMath>
            <w:bookmarkEnd w:id="2"/>
            <w:r w:rsidR="00A63430">
              <w:rPr>
                <w:sz w:val="24"/>
                <w:szCs w:val="24"/>
                <w:lang w:eastAsia="ar-SA"/>
              </w:rPr>
              <w:t xml:space="preserve"> =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 xml:space="preserve"> охки</m:t>
                  </m:r>
                </m:sub>
              </m:sSub>
            </m:oMath>
            <w:r w:rsidR="00A63430">
              <w:rPr>
                <w:sz w:val="24"/>
                <w:szCs w:val="24"/>
                <w:lang w:eastAsia="ar-SA"/>
              </w:rPr>
              <w:t xml:space="preserve"> ×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 w:eastAsia="en-US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eastAsia="en-US"/>
                    </w:rPr>
                    <m:t xml:space="preserve"> охки</m:t>
                  </m:r>
                </m:sub>
              </m:sSub>
            </m:oMath>
            <w:r w:rsidR="00A63430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 xml:space="preserve">,  </w:t>
            </w:r>
            <w:r w:rsidR="00A63430">
              <w:rPr>
                <w:iCs/>
                <w:sz w:val="24"/>
                <w:szCs w:val="24"/>
                <w:lang w:eastAsia="ar-SA"/>
              </w:rPr>
              <w:t>где:</w:t>
            </w:r>
            <w:bookmarkEnd w:id="3"/>
          </w:p>
          <w:p w:rsidR="00A63430" w:rsidRDefault="00EB1EA1">
            <w:pPr>
              <w:suppressAutoHyphens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 w:eastAsia="en-US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eastAsia="en-US"/>
                    </w:rPr>
                    <m:t xml:space="preserve"> охки</m:t>
                  </m:r>
                </m:sub>
              </m:sSub>
            </m:oMath>
            <w:r w:rsidR="00A63430">
              <w:rPr>
                <w:rFonts w:eastAsia="Calibri"/>
                <w:sz w:val="24"/>
                <w:szCs w:val="24"/>
                <w:lang w:eastAsia="en-US"/>
              </w:rPr>
              <w:t xml:space="preserve"> - </w:t>
            </w:r>
            <w:r w:rsidR="00A63430">
              <w:rPr>
                <w:sz w:val="24"/>
                <w:szCs w:val="24"/>
                <w:lang w:eastAsia="en-US"/>
              </w:rPr>
              <w:t xml:space="preserve">планируемое количество месяцев работы внештатного сотрудника </w:t>
            </w:r>
            <w:r w:rsidR="00A63430">
              <w:rPr>
                <w:bCs/>
                <w:sz w:val="24"/>
                <w:szCs w:val="24"/>
                <w:lang w:eastAsia="ar-SA"/>
              </w:rPr>
              <w:t>на оказание услуг по организации хранения, комплектования и использования архивных документов;</w:t>
            </w:r>
          </w:p>
          <w:p w:rsidR="00A63430" w:rsidRDefault="00EB1EA1">
            <w:pPr>
              <w:suppressAutoHyphens/>
              <w:spacing w:line="276" w:lineRule="auto"/>
              <w:jc w:val="both"/>
              <w:rPr>
                <w:bCs/>
                <w:sz w:val="24"/>
                <w:szCs w:val="24"/>
                <w:lang w:eastAsia="ar-SA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 xml:space="preserve">  охки</m:t>
                  </m:r>
                </m:sub>
              </m:sSub>
            </m:oMath>
            <w:r w:rsidR="00A63430">
              <w:rPr>
                <w:sz w:val="24"/>
                <w:szCs w:val="24"/>
                <w:lang w:eastAsia="ar-SA"/>
              </w:rPr>
              <w:t xml:space="preserve"> - </w:t>
            </w:r>
            <w:r w:rsidR="00A63430">
              <w:rPr>
                <w:bCs/>
                <w:sz w:val="24"/>
                <w:szCs w:val="24"/>
                <w:lang w:eastAsia="ar-SA"/>
              </w:rPr>
              <w:t>стоимость 1 месяца работы внештатного сотрудника на оказание услуг по организации хранения, комплектования и использования архивных документов.</w:t>
            </w:r>
          </w:p>
          <w:p w:rsidR="00A63430" w:rsidRDefault="00A63430">
            <w:pPr>
              <w:suppressAutoHyphens/>
              <w:spacing w:line="276" w:lineRule="auto"/>
              <w:ind w:firstLine="708"/>
              <w:jc w:val="both"/>
              <w:rPr>
                <w:bCs/>
                <w:sz w:val="24"/>
                <w:szCs w:val="24"/>
                <w:lang w:eastAsia="ar-SA"/>
              </w:rPr>
            </w:pPr>
          </w:p>
          <w:p w:rsidR="00A63430" w:rsidRDefault="00A63430">
            <w:pPr>
              <w:spacing w:line="276" w:lineRule="auto"/>
              <w:rPr>
                <w:i/>
                <w:iCs/>
                <w:sz w:val="24"/>
                <w:szCs w:val="24"/>
                <w:lang w:eastAsia="en-US"/>
              </w:rPr>
            </w:pPr>
            <w:r>
              <w:rPr>
                <w:i/>
                <w:iCs/>
                <w:sz w:val="24"/>
                <w:szCs w:val="24"/>
                <w:lang w:eastAsia="en-US"/>
              </w:rPr>
              <w:t>*</w:t>
            </w:r>
            <w:r>
              <w:rPr>
                <w:i/>
                <w:sz w:val="24"/>
                <w:szCs w:val="24"/>
                <w:lang w:eastAsia="en-US"/>
              </w:rPr>
              <w:t>К указанным затратам относятся затраты по договорам гражданско-правового характера, предметом которых является оказание физическим лицом работ и услуг, не относящихся к коммунальным услугам и услугам, связанным с содержанием имущества</w:t>
            </w:r>
          </w:p>
        </w:tc>
      </w:tr>
      <w:tr w:rsidR="00A63430" w:rsidTr="00665A1A">
        <w:trPr>
          <w:trHeight w:val="638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47. Затраты на приобретение информационных услуг, которые включают в себя затраты на приобретение периодических изданий, справочной литературы, а также подачу объявлений в печатные издания</w:t>
            </w:r>
          </w:p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48. Затраты на проведение предрейсового и послерейсового осмотра водителей транспортных средств</w:t>
            </w:r>
          </w:p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</w:p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lastRenderedPageBreak/>
              <w:t>48.1. Затраты на оказание услуг по проведению предрейсовых, послерейсовых медицинских осмотров водителей</w:t>
            </w:r>
          </w:p>
          <w:tbl>
            <w:tblPr>
              <w:tblW w:w="981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06"/>
              <w:gridCol w:w="2851"/>
              <w:gridCol w:w="1464"/>
              <w:gridCol w:w="1372"/>
              <w:gridCol w:w="1219"/>
            </w:tblGrid>
            <w:tr w:rsidR="00A63430" w:rsidTr="00C5065B">
              <w:trPr>
                <w:jc w:val="center"/>
              </w:trPr>
              <w:tc>
                <w:tcPr>
                  <w:tcW w:w="14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Категория / Группа должностей муниципальной службы</w:t>
                  </w:r>
                </w:p>
              </w:tc>
              <w:tc>
                <w:tcPr>
                  <w:tcW w:w="14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Наименование услуг</w:t>
                  </w:r>
                </w:p>
              </w:tc>
              <w:tc>
                <w:tcPr>
                  <w:tcW w:w="7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Количество</w:t>
                  </w:r>
                </w:p>
              </w:tc>
              <w:tc>
                <w:tcPr>
                  <w:tcW w:w="6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Ед. измерения</w:t>
                  </w:r>
                </w:p>
              </w:tc>
              <w:tc>
                <w:tcPr>
                  <w:tcW w:w="6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Цена за 1 единицу, рублей</w:t>
                  </w:r>
                </w:p>
              </w:tc>
            </w:tr>
            <w:tr w:rsidR="00A63430" w:rsidTr="00C5065B">
              <w:trPr>
                <w:trHeight w:val="877"/>
                <w:jc w:val="center"/>
              </w:trPr>
              <w:tc>
                <w:tcPr>
                  <w:tcW w:w="14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Все группы должностей муниципальной службы и работники, осуществляющие обеспечение деятельности Администрации Томского района</w:t>
                  </w:r>
                </w:p>
              </w:tc>
              <w:tc>
                <w:tcPr>
                  <w:tcW w:w="14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Оказание услуг по проведению предрейсовых, послерейсовых медицинских осмотров водителей</w:t>
                  </w:r>
                </w:p>
              </w:tc>
              <w:tc>
                <w:tcPr>
                  <w:tcW w:w="7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 xml:space="preserve">3 150 </w:t>
                  </w:r>
                </w:p>
              </w:tc>
              <w:tc>
                <w:tcPr>
                  <w:tcW w:w="6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человек</w:t>
                  </w:r>
                </w:p>
              </w:tc>
              <w:tc>
                <w:tcPr>
                  <w:tcW w:w="6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150,00</w:t>
                  </w:r>
                </w:p>
              </w:tc>
            </w:tr>
          </w:tbl>
          <w:p w:rsidR="00A63430" w:rsidRDefault="00A63430">
            <w:pPr>
              <w:spacing w:line="276" w:lineRule="auto"/>
              <w:jc w:val="center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Затраты на оказание услуг по проведению предрейсовых, послерейсовых медицинских осмотров водителей транспортных средств определяются по формуле:</w:t>
            </w:r>
          </w:p>
          <w:p w:rsidR="00A63430" w:rsidRDefault="00EB1EA1">
            <w:pPr>
              <w:pStyle w:val="af0"/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З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ов</m:t>
                  </m:r>
                </m:sub>
              </m:sSub>
            </m:oMath>
            <w:r w:rsidR="00A63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=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 ов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 ов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, где:</m:t>
              </m:r>
            </m:oMath>
          </w:p>
          <w:p w:rsidR="00A63430" w:rsidRDefault="00EB1EA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Cs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 xml:space="preserve">  ов</m:t>
                  </m:r>
                </m:sub>
              </m:sSub>
            </m:oMath>
            <w:r w:rsidR="00A63430">
              <w:rPr>
                <w:bCs/>
                <w:sz w:val="24"/>
                <w:szCs w:val="24"/>
                <w:lang w:eastAsia="en-US"/>
              </w:rPr>
              <w:t xml:space="preserve"> – </w:t>
            </w:r>
            <w:r w:rsidR="00A63430">
              <w:rPr>
                <w:sz w:val="24"/>
                <w:szCs w:val="24"/>
                <w:lang w:eastAsia="en-US"/>
              </w:rPr>
              <w:t xml:space="preserve">цена проведения 1 предрейсового и послерейсового </w:t>
            </w:r>
            <w:r w:rsidR="00A63430">
              <w:rPr>
                <w:iCs/>
                <w:sz w:val="24"/>
                <w:szCs w:val="24"/>
                <w:lang w:eastAsia="en-US"/>
              </w:rPr>
              <w:t>медицинского</w:t>
            </w:r>
            <w:r w:rsidR="00A63430">
              <w:rPr>
                <w:sz w:val="24"/>
                <w:szCs w:val="24"/>
                <w:lang w:eastAsia="en-US"/>
              </w:rPr>
              <w:t xml:space="preserve"> осмотра;</w:t>
            </w:r>
          </w:p>
          <w:p w:rsidR="00A63430" w:rsidRDefault="00EB1EA1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Cs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 xml:space="preserve">  ов</m:t>
                  </m:r>
                </m:sub>
              </m:sSub>
            </m:oMath>
            <w:r w:rsidR="00A63430">
              <w:rPr>
                <w:bCs/>
                <w:sz w:val="24"/>
                <w:szCs w:val="24"/>
                <w:lang w:eastAsia="en-US"/>
              </w:rPr>
              <w:t xml:space="preserve"> – </w:t>
            </w:r>
            <w:r w:rsidR="00A63430">
              <w:rPr>
                <w:sz w:val="24"/>
                <w:szCs w:val="24"/>
                <w:lang w:eastAsia="en-US"/>
              </w:rPr>
              <w:t>количество водителей, умноженное на количество рабочих дней в году.</w:t>
            </w:r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lastRenderedPageBreak/>
              <w:t>49. Затраты на аттестацию специальных помещений</w:t>
            </w:r>
          </w:p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50. Затраты на проведение диспансеризации работников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42"/>
              <w:gridCol w:w="2993"/>
              <w:gridCol w:w="2778"/>
              <w:gridCol w:w="1599"/>
            </w:tblGrid>
            <w:tr w:rsidR="00A63430" w:rsidTr="00665A1A">
              <w:tc>
                <w:tcPr>
                  <w:tcW w:w="12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tabs>
                      <w:tab w:val="left" w:pos="567"/>
                    </w:tabs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Категория / Группа должностей муниципальной службы</w:t>
                  </w:r>
                </w:p>
              </w:tc>
              <w:tc>
                <w:tcPr>
                  <w:tcW w:w="154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Наименование услуг</w:t>
                  </w:r>
                </w:p>
              </w:tc>
              <w:tc>
                <w:tcPr>
                  <w:tcW w:w="143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Количество единиц</w:t>
                  </w:r>
                </w:p>
              </w:tc>
              <w:tc>
                <w:tcPr>
                  <w:tcW w:w="8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Цена за 1 единицу, рублей</w:t>
                  </w:r>
                </w:p>
              </w:tc>
            </w:tr>
            <w:tr w:rsidR="00A63430" w:rsidTr="00665A1A">
              <w:trPr>
                <w:trHeight w:val="1124"/>
              </w:trPr>
              <w:tc>
                <w:tcPr>
                  <w:tcW w:w="12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Все группы должностей муниципальной службы</w:t>
                  </w:r>
                </w:p>
              </w:tc>
              <w:tc>
                <w:tcPr>
                  <w:tcW w:w="154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диспансеризация муниципальных служащих</w:t>
                  </w:r>
                </w:p>
              </w:tc>
              <w:tc>
                <w:tcPr>
                  <w:tcW w:w="143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не более 1 единицы на работника расчетной численности</w:t>
                  </w:r>
                </w:p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87</w:t>
                  </w:r>
                </w:p>
              </w:tc>
              <w:tc>
                <w:tcPr>
                  <w:tcW w:w="8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не более</w:t>
                  </w:r>
                  <w:r>
                    <w:rPr>
                      <w:sz w:val="24"/>
                      <w:szCs w:val="24"/>
                      <w:lang w:val="en-US" w:eastAsia="en-US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eastAsia="en-US"/>
                    </w:rPr>
                    <w:t>19 000,00</w:t>
                  </w:r>
                </w:p>
              </w:tc>
            </w:tr>
          </w:tbl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51. Затраты на оплату работ по монтажу (установке), дооборудованию и наладке оборудования</w:t>
            </w:r>
          </w:p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63430" w:rsidRDefault="00A63430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 xml:space="preserve">52. </w:t>
            </w:r>
            <w:r>
              <w:rPr>
                <w:sz w:val="24"/>
                <w:szCs w:val="24"/>
                <w:lang w:eastAsia="en-US"/>
              </w:rPr>
              <w:t xml:space="preserve">Затраты на оплату услуг по охране объектов </w:t>
            </w:r>
          </w:p>
          <w:p w:rsidR="00A63430" w:rsidRDefault="00A63430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52.1. Затраты на оказание услуг частной охраны</w:t>
            </w:r>
          </w:p>
          <w:tbl>
            <w:tblPr>
              <w:tblW w:w="982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53"/>
              <w:gridCol w:w="2735"/>
              <w:gridCol w:w="1561"/>
              <w:gridCol w:w="1418"/>
              <w:gridCol w:w="1255"/>
            </w:tblGrid>
            <w:tr w:rsidR="00A63430" w:rsidTr="001A56C2">
              <w:trPr>
                <w:jc w:val="center"/>
              </w:trPr>
              <w:tc>
                <w:tcPr>
                  <w:tcW w:w="1452" w:type="pct"/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Категория / Группа должностей муниципальной службы</w:t>
                  </w:r>
                </w:p>
              </w:tc>
              <w:tc>
                <w:tcPr>
                  <w:tcW w:w="1392" w:type="pct"/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Наименование услуг</w:t>
                  </w:r>
                </w:p>
              </w:tc>
              <w:tc>
                <w:tcPr>
                  <w:tcW w:w="794" w:type="pct"/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Количество</w:t>
                  </w:r>
                </w:p>
              </w:tc>
              <w:tc>
                <w:tcPr>
                  <w:tcW w:w="722" w:type="pct"/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Ед. измерения</w:t>
                  </w:r>
                </w:p>
              </w:tc>
              <w:tc>
                <w:tcPr>
                  <w:tcW w:w="639" w:type="pct"/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Цена за 1 единицу, рублей</w:t>
                  </w:r>
                </w:p>
              </w:tc>
            </w:tr>
            <w:tr w:rsidR="00A63430" w:rsidTr="001A56C2">
              <w:trPr>
                <w:trHeight w:val="732"/>
                <w:jc w:val="center"/>
              </w:trPr>
              <w:tc>
                <w:tcPr>
                  <w:tcW w:w="1452" w:type="pct"/>
                  <w:vMerge w:val="restart"/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Все группы должностей муниципальной службы и работники, осуществляющие обеспечение деятельности Администрации Томского района</w:t>
                  </w:r>
                </w:p>
              </w:tc>
              <w:tc>
                <w:tcPr>
                  <w:tcW w:w="1392" w:type="pct"/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Услуги частной охраны (Выставление поста охраны)</w:t>
                  </w:r>
                </w:p>
              </w:tc>
              <w:tc>
                <w:tcPr>
                  <w:tcW w:w="794" w:type="pct"/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8760</w:t>
                  </w:r>
                </w:p>
              </w:tc>
              <w:tc>
                <w:tcPr>
                  <w:tcW w:w="722" w:type="pct"/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чел. ч.</w:t>
                  </w:r>
                </w:p>
              </w:tc>
              <w:tc>
                <w:tcPr>
                  <w:tcW w:w="639" w:type="pct"/>
                  <w:vAlign w:val="center"/>
                  <w:hideMark/>
                </w:tcPr>
                <w:p w:rsidR="00A63430" w:rsidRDefault="00137B83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403,60</w:t>
                  </w:r>
                </w:p>
              </w:tc>
            </w:tr>
            <w:tr w:rsidR="00A63430" w:rsidTr="001A56C2">
              <w:trPr>
                <w:trHeight w:val="1185"/>
                <w:jc w:val="center"/>
              </w:trPr>
              <w:tc>
                <w:tcPr>
                  <w:tcW w:w="1452" w:type="pct"/>
                  <w:vMerge/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392" w:type="pct"/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Услуги частной охраны (Выставление поста охраны)</w:t>
                  </w:r>
                </w:p>
              </w:tc>
              <w:tc>
                <w:tcPr>
                  <w:tcW w:w="794" w:type="pct"/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4380</w:t>
                  </w:r>
                </w:p>
              </w:tc>
              <w:tc>
                <w:tcPr>
                  <w:tcW w:w="722" w:type="pct"/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чел. ч.</w:t>
                  </w:r>
                </w:p>
              </w:tc>
              <w:tc>
                <w:tcPr>
                  <w:tcW w:w="639" w:type="pct"/>
                  <w:vAlign w:val="center"/>
                  <w:hideMark/>
                </w:tcPr>
                <w:p w:rsidR="00A63430" w:rsidRDefault="00137B83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551,60</w:t>
                  </w:r>
                </w:p>
              </w:tc>
            </w:tr>
          </w:tbl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 xml:space="preserve">Затраты на </w:t>
            </w:r>
            <w:r>
              <w:rPr>
                <w:sz w:val="24"/>
                <w:szCs w:val="24"/>
                <w:lang w:eastAsia="en-US"/>
              </w:rPr>
              <w:t>оказание услуг частной охраны</w:t>
            </w:r>
            <w:r>
              <w:rPr>
                <w:iCs/>
                <w:sz w:val="24"/>
                <w:szCs w:val="24"/>
                <w:lang w:eastAsia="en-US"/>
              </w:rPr>
              <w:t xml:space="preserve"> определяются по формуле:</w:t>
            </w:r>
          </w:p>
          <w:p w:rsidR="00A63430" w:rsidRDefault="00EB1EA1">
            <w:pPr>
              <w:pStyle w:val="af0"/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З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чоп</m:t>
                  </m:r>
                </m:sub>
              </m:sSub>
            </m:oMath>
            <w:r w:rsidR="00A63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=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 чоп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 чоп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, где:</m:t>
              </m:r>
            </m:oMath>
          </w:p>
          <w:p w:rsidR="00A63430" w:rsidRDefault="00EB1EA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Cs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 xml:space="preserve">  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чоп</m:t>
                  </m:r>
                </m:sub>
              </m:sSub>
            </m:oMath>
            <w:r w:rsidR="00A63430">
              <w:rPr>
                <w:bCs/>
                <w:sz w:val="24"/>
                <w:szCs w:val="24"/>
                <w:lang w:eastAsia="en-US"/>
              </w:rPr>
              <w:t xml:space="preserve"> –</w:t>
            </w:r>
            <w:r w:rsidR="00A63430">
              <w:rPr>
                <w:sz w:val="24"/>
                <w:szCs w:val="24"/>
                <w:lang w:eastAsia="en-US"/>
              </w:rPr>
              <w:t xml:space="preserve"> цена одного часа услуги частной охраны;</w:t>
            </w:r>
          </w:p>
          <w:p w:rsidR="00A63430" w:rsidRDefault="00EB1EA1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Cs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 xml:space="preserve">  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чоп</m:t>
                  </m:r>
                </m:sub>
              </m:sSub>
            </m:oMath>
            <w:r w:rsidR="00A63430">
              <w:rPr>
                <w:bCs/>
                <w:sz w:val="24"/>
                <w:szCs w:val="24"/>
                <w:lang w:eastAsia="en-US"/>
              </w:rPr>
              <w:t xml:space="preserve"> –</w:t>
            </w:r>
            <w:r w:rsidR="00A63430">
              <w:rPr>
                <w:sz w:val="24"/>
                <w:szCs w:val="24"/>
                <w:lang w:eastAsia="en-US"/>
              </w:rPr>
              <w:t xml:space="preserve"> количество часов предоставления услуги частной охраны в год.</w:t>
            </w:r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63430" w:rsidRDefault="00A63430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53. Затраты на услуги по охране помещений, поставленных на охранную сигнализацию </w:t>
            </w:r>
          </w:p>
          <w:p w:rsidR="00A63430" w:rsidRDefault="00A63430">
            <w:pPr>
              <w:spacing w:line="276" w:lineRule="auto"/>
              <w:jc w:val="both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63430" w:rsidRDefault="00A63430">
            <w:pPr>
              <w:spacing w:line="276" w:lineRule="auto"/>
              <w:jc w:val="both"/>
              <w:rPr>
                <w:i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54. Затраты на услуги охранников </w:t>
            </w:r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55. Затраты на приобретение полисов обязательного страхования гражданской ответственности владельцев транспортных средств</w:t>
            </w:r>
          </w:p>
          <w:p w:rsidR="00A63430" w:rsidRDefault="00A6343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55.1. Оказание услуг по обязательному страхованию гражданской ответственности владельца транспортных средств (ОСАГО) для нужд Администрации Томского района.</w:t>
            </w:r>
          </w:p>
          <w:p w:rsidR="00A63430" w:rsidRDefault="00A63430">
            <w:pPr>
              <w:spacing w:line="276" w:lineRule="auto"/>
              <w:rPr>
                <w:lang w:eastAsia="en-US"/>
              </w:rPr>
            </w:pPr>
          </w:p>
          <w:tbl>
            <w:tblPr>
              <w:tblW w:w="960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49"/>
              <w:gridCol w:w="2835"/>
              <w:gridCol w:w="1499"/>
              <w:gridCol w:w="1417"/>
              <w:gridCol w:w="1403"/>
            </w:tblGrid>
            <w:tr w:rsidR="00A63430" w:rsidTr="001A56C2">
              <w:trPr>
                <w:jc w:val="center"/>
              </w:trPr>
              <w:tc>
                <w:tcPr>
                  <w:tcW w:w="24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Категория / Группа должностей муниципальной службы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Наименование услуг</w:t>
                  </w:r>
                </w:p>
              </w:tc>
              <w:tc>
                <w:tcPr>
                  <w:tcW w:w="14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Количество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Ед. измерения</w:t>
                  </w:r>
                </w:p>
              </w:tc>
              <w:tc>
                <w:tcPr>
                  <w:tcW w:w="1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Цена за 1 единицу, рублей</w:t>
                  </w:r>
                </w:p>
              </w:tc>
            </w:tr>
            <w:tr w:rsidR="00A63430" w:rsidTr="001A56C2">
              <w:trPr>
                <w:trHeight w:val="368"/>
                <w:jc w:val="center"/>
              </w:trPr>
              <w:tc>
                <w:tcPr>
                  <w:tcW w:w="244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Все группы должностей муниципальной службы и работники, осуществляющие обеспечение деятельности Администрации Томского района</w:t>
                  </w:r>
                </w:p>
              </w:tc>
              <w:tc>
                <w:tcPr>
                  <w:tcW w:w="28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Оказание услуг по обязательному страхованию гражданской ответственности владельца транспортных средств (ОСАГО) для нужд Администрации Томского района</w:t>
                  </w:r>
                </w:p>
              </w:tc>
              <w:tc>
                <w:tcPr>
                  <w:tcW w:w="14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rPr>
                      <w:sz w:val="24"/>
                      <w:szCs w:val="24"/>
                      <w:lang w:eastAsia="en-US"/>
                    </w:rPr>
                  </w:pPr>
                  <w:proofErr w:type="spellStart"/>
                  <w:r>
                    <w:rPr>
                      <w:sz w:val="24"/>
                      <w:szCs w:val="24"/>
                      <w:lang w:eastAsia="en-US"/>
                    </w:rPr>
                    <w:t>усл</w:t>
                  </w:r>
                  <w:proofErr w:type="spellEnd"/>
                  <w:r>
                    <w:rPr>
                      <w:sz w:val="24"/>
                      <w:szCs w:val="24"/>
                      <w:lang w:eastAsia="en-US"/>
                    </w:rPr>
                    <w:t>. ед.</w:t>
                  </w:r>
                </w:p>
              </w:tc>
              <w:tc>
                <w:tcPr>
                  <w:tcW w:w="1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6 000,00</w:t>
                  </w:r>
                </w:p>
              </w:tc>
            </w:tr>
            <w:tr w:rsidR="00A63430" w:rsidTr="001A56C2">
              <w:trPr>
                <w:trHeight w:val="287"/>
                <w:jc w:val="center"/>
              </w:trPr>
              <w:tc>
                <w:tcPr>
                  <w:tcW w:w="244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4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rPr>
                      <w:sz w:val="24"/>
                      <w:szCs w:val="24"/>
                      <w:lang w:eastAsia="en-US"/>
                    </w:rPr>
                  </w:pPr>
                  <w:proofErr w:type="spellStart"/>
                  <w:r>
                    <w:rPr>
                      <w:sz w:val="24"/>
                      <w:szCs w:val="24"/>
                      <w:lang w:eastAsia="en-US"/>
                    </w:rPr>
                    <w:t>усл</w:t>
                  </w:r>
                  <w:proofErr w:type="spellEnd"/>
                  <w:r>
                    <w:rPr>
                      <w:sz w:val="24"/>
                      <w:szCs w:val="24"/>
                      <w:lang w:eastAsia="en-US"/>
                    </w:rPr>
                    <w:t>. ед.</w:t>
                  </w:r>
                </w:p>
              </w:tc>
              <w:tc>
                <w:tcPr>
                  <w:tcW w:w="1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9 000,00</w:t>
                  </w:r>
                </w:p>
              </w:tc>
            </w:tr>
            <w:tr w:rsidR="00A63430" w:rsidTr="001A56C2">
              <w:trPr>
                <w:trHeight w:val="317"/>
                <w:jc w:val="center"/>
              </w:trPr>
              <w:tc>
                <w:tcPr>
                  <w:tcW w:w="244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4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rPr>
                      <w:sz w:val="24"/>
                      <w:szCs w:val="24"/>
                      <w:lang w:eastAsia="en-US"/>
                    </w:rPr>
                  </w:pPr>
                  <w:proofErr w:type="spellStart"/>
                  <w:r>
                    <w:rPr>
                      <w:sz w:val="24"/>
                      <w:szCs w:val="24"/>
                      <w:lang w:eastAsia="en-US"/>
                    </w:rPr>
                    <w:t>усл</w:t>
                  </w:r>
                  <w:proofErr w:type="spellEnd"/>
                  <w:r>
                    <w:rPr>
                      <w:sz w:val="24"/>
                      <w:szCs w:val="24"/>
                      <w:lang w:eastAsia="en-US"/>
                    </w:rPr>
                    <w:t>. ед.</w:t>
                  </w:r>
                </w:p>
              </w:tc>
              <w:tc>
                <w:tcPr>
                  <w:tcW w:w="1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5 000,00</w:t>
                  </w:r>
                </w:p>
              </w:tc>
            </w:tr>
            <w:tr w:rsidR="00A63430" w:rsidTr="001A56C2">
              <w:trPr>
                <w:trHeight w:val="363"/>
                <w:jc w:val="center"/>
              </w:trPr>
              <w:tc>
                <w:tcPr>
                  <w:tcW w:w="244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4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4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rPr>
                      <w:sz w:val="24"/>
                      <w:szCs w:val="24"/>
                      <w:lang w:eastAsia="en-US"/>
                    </w:rPr>
                  </w:pPr>
                  <w:proofErr w:type="spellStart"/>
                  <w:r>
                    <w:rPr>
                      <w:sz w:val="24"/>
                      <w:szCs w:val="24"/>
                      <w:lang w:eastAsia="en-US"/>
                    </w:rPr>
                    <w:t>усл</w:t>
                  </w:r>
                  <w:proofErr w:type="spellEnd"/>
                  <w:r>
                    <w:rPr>
                      <w:sz w:val="24"/>
                      <w:szCs w:val="24"/>
                      <w:lang w:eastAsia="en-US"/>
                    </w:rPr>
                    <w:t>. ед.</w:t>
                  </w:r>
                </w:p>
              </w:tc>
              <w:tc>
                <w:tcPr>
                  <w:tcW w:w="1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4 000,00</w:t>
                  </w:r>
                </w:p>
              </w:tc>
            </w:tr>
            <w:tr w:rsidR="00A63430" w:rsidTr="001A56C2">
              <w:trPr>
                <w:jc w:val="center"/>
              </w:trPr>
              <w:tc>
                <w:tcPr>
                  <w:tcW w:w="244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4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rPr>
                      <w:sz w:val="24"/>
                      <w:szCs w:val="24"/>
                      <w:lang w:eastAsia="en-US"/>
                    </w:rPr>
                  </w:pPr>
                  <w:proofErr w:type="spellStart"/>
                  <w:r>
                    <w:rPr>
                      <w:sz w:val="24"/>
                      <w:szCs w:val="24"/>
                      <w:lang w:eastAsia="en-US"/>
                    </w:rPr>
                    <w:t>усл</w:t>
                  </w:r>
                  <w:proofErr w:type="spellEnd"/>
                  <w:r>
                    <w:rPr>
                      <w:sz w:val="24"/>
                      <w:szCs w:val="24"/>
                      <w:lang w:eastAsia="en-US"/>
                    </w:rPr>
                    <w:t>. ед.</w:t>
                  </w:r>
                </w:p>
              </w:tc>
              <w:tc>
                <w:tcPr>
                  <w:tcW w:w="1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5 000,00</w:t>
                  </w:r>
                </w:p>
              </w:tc>
            </w:tr>
          </w:tbl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63430" w:rsidRDefault="00A634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56. Затраты на оплату труда независимых экспертов</w:t>
            </w:r>
          </w:p>
          <w:p w:rsidR="00A63430" w:rsidRDefault="00A634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56.1. Затраты на оказание услуг по проведению специальной оценки условий труда</w:t>
            </w:r>
          </w:p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48"/>
              <w:gridCol w:w="1816"/>
              <w:gridCol w:w="1684"/>
              <w:gridCol w:w="1682"/>
              <w:gridCol w:w="1682"/>
            </w:tblGrid>
            <w:tr w:rsidR="00A63430" w:rsidTr="00665A1A">
              <w:trPr>
                <w:jc w:val="center"/>
              </w:trPr>
              <w:tc>
                <w:tcPr>
                  <w:tcW w:w="14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Категория / Группа должностей муниципальной службы</w:t>
                  </w:r>
                </w:p>
              </w:tc>
              <w:tc>
                <w:tcPr>
                  <w:tcW w:w="9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Наименование услуг</w:t>
                  </w:r>
                </w:p>
              </w:tc>
              <w:tc>
                <w:tcPr>
                  <w:tcW w:w="8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Количество</w:t>
                  </w: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Ед. измерения</w:t>
                  </w: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Цена за 1 единицу, рублей</w:t>
                  </w:r>
                </w:p>
              </w:tc>
            </w:tr>
            <w:tr w:rsidR="00A63430" w:rsidTr="00665A1A">
              <w:trPr>
                <w:trHeight w:val="1423"/>
                <w:jc w:val="center"/>
              </w:trPr>
              <w:tc>
                <w:tcPr>
                  <w:tcW w:w="14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Все группы должностей муниципальной службы и работники, осуществляющие обеспечение деятельности Администрации Томского района</w:t>
                  </w:r>
                </w:p>
              </w:tc>
              <w:tc>
                <w:tcPr>
                  <w:tcW w:w="9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Оказание услуг по проведению специальной оценки условий труда</w:t>
                  </w:r>
                </w:p>
              </w:tc>
              <w:tc>
                <w:tcPr>
                  <w:tcW w:w="8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18</w:t>
                  </w: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штук</w:t>
                  </w: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2 000,00</w:t>
                  </w:r>
                </w:p>
              </w:tc>
            </w:tr>
          </w:tbl>
          <w:p w:rsidR="00A63430" w:rsidRDefault="00A63430">
            <w:pPr>
              <w:spacing w:line="276" w:lineRule="auto"/>
              <w:jc w:val="center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 xml:space="preserve">Затраты </w:t>
            </w:r>
            <w:r>
              <w:rPr>
                <w:sz w:val="24"/>
                <w:szCs w:val="24"/>
                <w:lang w:eastAsia="en-US"/>
              </w:rPr>
              <w:t>на оказание услуг по проведению специальной оценки условий труда</w:t>
            </w:r>
            <w:r>
              <w:rPr>
                <w:iCs/>
                <w:sz w:val="24"/>
                <w:szCs w:val="24"/>
                <w:lang w:eastAsia="en-US"/>
              </w:rPr>
              <w:t xml:space="preserve"> определяются по формуле:</w:t>
            </w:r>
          </w:p>
          <w:p w:rsidR="00A63430" w:rsidRDefault="00EB1EA1">
            <w:pPr>
              <w:pStyle w:val="af0"/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З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соут</m:t>
                  </m:r>
                </m:sub>
              </m:sSub>
            </m:oMath>
            <w:r w:rsidR="00A63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= </w:t>
            </w:r>
            <m:oMath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  соут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× 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  соут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, где</m:t>
                  </m:r>
                </m:e>
              </m:nary>
              <m:r>
                <w:rPr>
                  <w:rFonts w:ascii="Cambria Math" w:hAnsi="Cambria Math"/>
                  <w:sz w:val="24"/>
                  <w:szCs w:val="24"/>
                </w:rPr>
                <m:t>:</m:t>
              </m:r>
            </m:oMath>
          </w:p>
          <w:p w:rsidR="00A63430" w:rsidRDefault="00EB1EA1">
            <w:pPr>
              <w:spacing w:line="276" w:lineRule="auto"/>
              <w:jc w:val="both"/>
              <w:rPr>
                <w:bCs/>
                <w:sz w:val="24"/>
                <w:szCs w:val="24"/>
                <w:lang w:eastAsia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Cs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 xml:space="preserve">  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соут</m:t>
                  </m:r>
                </m:sub>
              </m:sSub>
            </m:oMath>
            <w:r w:rsidR="00A63430">
              <w:rPr>
                <w:bCs/>
                <w:sz w:val="24"/>
                <w:szCs w:val="24"/>
                <w:lang w:eastAsia="en-US"/>
              </w:rPr>
              <w:t xml:space="preserve"> – цена i-й </w:t>
            </w:r>
            <w:r w:rsidR="00A63430">
              <w:rPr>
                <w:sz w:val="24"/>
                <w:szCs w:val="24"/>
                <w:lang w:eastAsia="en-US"/>
              </w:rPr>
              <w:t>услуги по проведению специальной оценки условий труда</w:t>
            </w:r>
            <w:r w:rsidR="00A63430">
              <w:rPr>
                <w:bCs/>
                <w:sz w:val="24"/>
                <w:szCs w:val="24"/>
                <w:lang w:eastAsia="en-US"/>
              </w:rPr>
              <w:t>;</w:t>
            </w:r>
          </w:p>
          <w:p w:rsidR="00A63430" w:rsidRDefault="00EB1EA1">
            <w:pPr>
              <w:spacing w:line="276" w:lineRule="auto"/>
              <w:rPr>
                <w:sz w:val="24"/>
                <w:szCs w:val="24"/>
                <w:lang w:eastAsia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Cs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 xml:space="preserve">  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соут</m:t>
                  </m:r>
                </m:sub>
              </m:sSub>
            </m:oMath>
            <w:r w:rsidR="00A63430">
              <w:rPr>
                <w:bCs/>
                <w:sz w:val="24"/>
                <w:szCs w:val="24"/>
                <w:lang w:eastAsia="en-US"/>
              </w:rPr>
              <w:t xml:space="preserve"> – количество i-й </w:t>
            </w:r>
            <w:r w:rsidR="00A63430">
              <w:rPr>
                <w:sz w:val="24"/>
                <w:szCs w:val="24"/>
                <w:lang w:eastAsia="en-US"/>
              </w:rPr>
              <w:t>услуги по проведению специальной оценки условий труда.</w:t>
            </w:r>
          </w:p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3430" w:rsidTr="00665A1A">
        <w:trPr>
          <w:trHeight w:val="612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63430" w:rsidRDefault="00A6343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A63430" w:rsidRDefault="00A6343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</w:t>
            </w:r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57. Затраты на приобретение мебели</w:t>
            </w:r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58. Затраты на приобретение транспортных средств</w:t>
            </w:r>
          </w:p>
          <w:tbl>
            <w:tblPr>
              <w:tblW w:w="4985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15"/>
              <w:gridCol w:w="1844"/>
              <w:gridCol w:w="1654"/>
              <w:gridCol w:w="1530"/>
              <w:gridCol w:w="1840"/>
            </w:tblGrid>
            <w:tr w:rsidR="00A63430" w:rsidTr="007B2633">
              <w:tc>
                <w:tcPr>
                  <w:tcW w:w="14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lastRenderedPageBreak/>
                    <w:t xml:space="preserve">Категория / </w:t>
                  </w:r>
                  <w:r>
                    <w:rPr>
                      <w:iCs/>
                      <w:sz w:val="24"/>
                      <w:szCs w:val="24"/>
                      <w:lang w:eastAsia="en-US"/>
                    </w:rPr>
                    <w:t>Группа должностей муниципальной службы</w:t>
                  </w:r>
                </w:p>
              </w:tc>
              <w:tc>
                <w:tcPr>
                  <w:tcW w:w="95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Наименование товара</w:t>
                  </w:r>
                </w:p>
              </w:tc>
              <w:tc>
                <w:tcPr>
                  <w:tcW w:w="8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Количество, штук</w:t>
                  </w:r>
                </w:p>
              </w:tc>
              <w:tc>
                <w:tcPr>
                  <w:tcW w:w="7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Цена за 1 единицу, рублей</w:t>
                  </w:r>
                </w:p>
              </w:tc>
              <w:tc>
                <w:tcPr>
                  <w:tcW w:w="9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Максимальный срок полезного использования</w:t>
                  </w:r>
                </w:p>
              </w:tc>
            </w:tr>
            <w:tr w:rsidR="00A63430" w:rsidTr="007B2633">
              <w:tc>
                <w:tcPr>
                  <w:tcW w:w="14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Все группы должностей муниципальной службы и работники, осуществляющие обеспечение деятельности Администрации Томского района</w:t>
                  </w:r>
                </w:p>
              </w:tc>
              <w:tc>
                <w:tcPr>
                  <w:tcW w:w="95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Автомобиль легковой</w:t>
                  </w:r>
                </w:p>
              </w:tc>
              <w:tc>
                <w:tcPr>
                  <w:tcW w:w="8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2</w:t>
                  </w:r>
                </w:p>
              </w:tc>
              <w:tc>
                <w:tcPr>
                  <w:tcW w:w="7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4 300 000,00</w:t>
                  </w:r>
                </w:p>
              </w:tc>
              <w:tc>
                <w:tcPr>
                  <w:tcW w:w="9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10 лет</w:t>
                  </w:r>
                </w:p>
              </w:tc>
            </w:tr>
          </w:tbl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lastRenderedPageBreak/>
              <w:t>59. Затраты на приобретение систем кондиционирования</w:t>
            </w:r>
          </w:p>
          <w:tbl>
            <w:tblPr>
              <w:tblW w:w="985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93"/>
              <w:gridCol w:w="1725"/>
              <w:gridCol w:w="1427"/>
              <w:gridCol w:w="1299"/>
              <w:gridCol w:w="1299"/>
              <w:gridCol w:w="1814"/>
            </w:tblGrid>
            <w:tr w:rsidR="00A63430" w:rsidTr="007B2633">
              <w:trPr>
                <w:jc w:val="center"/>
              </w:trPr>
              <w:tc>
                <w:tcPr>
                  <w:tcW w:w="11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 xml:space="preserve">Категория / </w:t>
                  </w:r>
                  <w:r>
                    <w:rPr>
                      <w:iCs/>
                      <w:sz w:val="24"/>
                      <w:szCs w:val="24"/>
                      <w:lang w:eastAsia="en-US"/>
                    </w:rPr>
                    <w:t>Группа должностей муниципальной службы</w:t>
                  </w:r>
                </w:p>
              </w:tc>
              <w:tc>
                <w:tcPr>
                  <w:tcW w:w="8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Наименование товара</w:t>
                  </w:r>
                </w:p>
              </w:tc>
              <w:tc>
                <w:tcPr>
                  <w:tcW w:w="7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Количество</w:t>
                  </w:r>
                </w:p>
              </w:tc>
              <w:tc>
                <w:tcPr>
                  <w:tcW w:w="65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Ед. измерения</w:t>
                  </w:r>
                </w:p>
              </w:tc>
              <w:tc>
                <w:tcPr>
                  <w:tcW w:w="65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Цена за 1 единицу, рублей</w:t>
                  </w:r>
                </w:p>
              </w:tc>
              <w:tc>
                <w:tcPr>
                  <w:tcW w:w="9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Максимальный срок полезного использования</w:t>
                  </w:r>
                </w:p>
              </w:tc>
            </w:tr>
            <w:tr w:rsidR="00A63430" w:rsidTr="007B2633">
              <w:trPr>
                <w:trHeight w:val="1072"/>
                <w:jc w:val="center"/>
              </w:trPr>
              <w:tc>
                <w:tcPr>
                  <w:tcW w:w="1163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Все группы должностей муниципальной службы и работники, осуществляющие обеспечение деятельности Администрации Томского района</w:t>
                  </w:r>
                </w:p>
              </w:tc>
              <w:tc>
                <w:tcPr>
                  <w:tcW w:w="8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Кондиционер бытовой</w:t>
                  </w:r>
                </w:p>
              </w:tc>
              <w:tc>
                <w:tcPr>
                  <w:tcW w:w="7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2</w:t>
                  </w:r>
                </w:p>
              </w:tc>
              <w:tc>
                <w:tcPr>
                  <w:tcW w:w="65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штуки</w:t>
                  </w:r>
                </w:p>
              </w:tc>
              <w:tc>
                <w:tcPr>
                  <w:tcW w:w="65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50 000,00</w:t>
                  </w:r>
                </w:p>
              </w:tc>
              <w:tc>
                <w:tcPr>
                  <w:tcW w:w="92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5 лет</w:t>
                  </w:r>
                </w:p>
              </w:tc>
            </w:tr>
            <w:tr w:rsidR="00A63430" w:rsidTr="007B2633">
              <w:trPr>
                <w:jc w:val="center"/>
              </w:trPr>
              <w:tc>
                <w:tcPr>
                  <w:tcW w:w="116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8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Кондиционер бытовой</w:t>
                  </w:r>
                </w:p>
              </w:tc>
              <w:tc>
                <w:tcPr>
                  <w:tcW w:w="7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2</w:t>
                  </w:r>
                </w:p>
              </w:tc>
              <w:tc>
                <w:tcPr>
                  <w:tcW w:w="65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штуки</w:t>
                  </w:r>
                </w:p>
              </w:tc>
              <w:tc>
                <w:tcPr>
                  <w:tcW w:w="65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45 000,00</w:t>
                  </w:r>
                </w:p>
              </w:tc>
              <w:tc>
                <w:tcPr>
                  <w:tcW w:w="920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Затраты на поставку кондиционеров определяются по формуле:</w:t>
            </w:r>
          </w:p>
          <w:p w:rsidR="00A63430" w:rsidRDefault="00EB1EA1">
            <w:pPr>
              <w:pStyle w:val="af0"/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З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пк</m:t>
                  </m:r>
                </m:sub>
              </m:sSub>
            </m:oMath>
            <w:r w:rsidR="00A63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= </w:t>
            </w:r>
            <m:oMath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  пк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× 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  пк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, где</m:t>
                  </m:r>
                </m:e>
              </m:nary>
              <m:r>
                <w:rPr>
                  <w:rFonts w:ascii="Cambria Math" w:hAnsi="Cambria Math"/>
                  <w:sz w:val="24"/>
                  <w:szCs w:val="24"/>
                </w:rPr>
                <m:t>:</m:t>
              </m:r>
            </m:oMath>
          </w:p>
          <w:p w:rsidR="00A63430" w:rsidRDefault="00EB1EA1">
            <w:pPr>
              <w:spacing w:line="276" w:lineRule="auto"/>
              <w:jc w:val="both"/>
              <w:rPr>
                <w:bCs/>
                <w:sz w:val="24"/>
                <w:szCs w:val="24"/>
                <w:lang w:eastAsia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Cs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 xml:space="preserve">  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пк</m:t>
                  </m:r>
                </m:sub>
              </m:sSub>
            </m:oMath>
            <w:r w:rsidR="00A63430">
              <w:rPr>
                <w:bCs/>
                <w:sz w:val="24"/>
                <w:szCs w:val="24"/>
                <w:lang w:eastAsia="en-US"/>
              </w:rPr>
              <w:t xml:space="preserve"> – цена i-й единицы </w:t>
            </w:r>
            <w:r w:rsidR="00A63430">
              <w:rPr>
                <w:sz w:val="24"/>
                <w:szCs w:val="24"/>
                <w:lang w:eastAsia="en-US"/>
              </w:rPr>
              <w:t>кондиционеров</w:t>
            </w:r>
            <w:r w:rsidR="00A63430">
              <w:rPr>
                <w:bCs/>
                <w:sz w:val="24"/>
                <w:szCs w:val="24"/>
                <w:lang w:eastAsia="en-US"/>
              </w:rPr>
              <w:t>;</w:t>
            </w:r>
          </w:p>
          <w:p w:rsidR="00A63430" w:rsidRDefault="00EB1EA1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Cs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 xml:space="preserve">  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пк</m:t>
                  </m:r>
                </m:sub>
              </m:sSub>
            </m:oMath>
            <w:r w:rsidR="00A63430">
              <w:rPr>
                <w:bCs/>
                <w:sz w:val="24"/>
                <w:szCs w:val="24"/>
                <w:lang w:eastAsia="en-US"/>
              </w:rPr>
              <w:t xml:space="preserve"> – количество i-й единицы </w:t>
            </w:r>
            <w:r w:rsidR="00A63430">
              <w:rPr>
                <w:sz w:val="24"/>
                <w:szCs w:val="24"/>
                <w:lang w:eastAsia="en-US"/>
              </w:rPr>
              <w:t>кондиционеров.</w:t>
            </w:r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60. Затраты на приобретение основных средств (бытовой техники)</w:t>
            </w:r>
          </w:p>
        </w:tc>
      </w:tr>
      <w:tr w:rsidR="00A63430" w:rsidTr="00665A1A">
        <w:trPr>
          <w:trHeight w:val="623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63430" w:rsidRDefault="00A6343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A63430" w:rsidRDefault="00A6343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Затраты на приобретение материальных запасов, не отнесенные к затратам на приобретение материальных запасов в рамках затрат на информационно- коммуникационные затраты</w:t>
            </w:r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61. Затраты на приобретение бланочной продукции</w:t>
            </w:r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62. Затраты на приобретение канцелярских принадлежностей</w:t>
            </w:r>
          </w:p>
          <w:p w:rsidR="00A63430" w:rsidRDefault="00A63430">
            <w:pPr>
              <w:spacing w:line="276" w:lineRule="auto"/>
              <w:jc w:val="center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 xml:space="preserve"> 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28"/>
              <w:gridCol w:w="2428"/>
              <w:gridCol w:w="2428"/>
              <w:gridCol w:w="2428"/>
            </w:tblGrid>
            <w:tr w:rsidR="00A63430" w:rsidTr="00665A1A"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Категория / Группа должностей муниципальной службы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Наименование товара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Количество, ед. измерения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Предельная стоимость единицы товара, работы, услуги, руб.</w:t>
                  </w:r>
                </w:p>
              </w:tc>
            </w:tr>
            <w:tr w:rsidR="00A63430" w:rsidTr="00665A1A">
              <w:tc>
                <w:tcPr>
                  <w:tcW w:w="125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 xml:space="preserve">Все группы должностей муниципальной службы и работники, осуществляющие </w:t>
                  </w:r>
                  <w:r>
                    <w:rPr>
                      <w:iCs/>
                      <w:sz w:val="24"/>
                      <w:szCs w:val="24"/>
                      <w:lang w:eastAsia="en-US"/>
                    </w:rPr>
                    <w:lastRenderedPageBreak/>
                    <w:t>обеспечение деятельности Администрации Томского района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lastRenderedPageBreak/>
                    <w:t>Бумага для офисной техники белая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 xml:space="preserve">826 </w:t>
                  </w:r>
                </w:p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пачек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890,00</w:t>
                  </w:r>
                </w:p>
              </w:tc>
            </w:tr>
            <w:tr w:rsidR="00A63430" w:rsidTr="00665A1A">
              <w:tc>
                <w:tcPr>
                  <w:tcW w:w="26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Термоэтикетка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400</w:t>
                  </w:r>
                </w:p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рулонов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750,00</w:t>
                  </w:r>
                </w:p>
              </w:tc>
            </w:tr>
            <w:tr w:rsidR="00A63430" w:rsidTr="00665A1A">
              <w:tc>
                <w:tcPr>
                  <w:tcW w:w="26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Скобы для степлера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80</w:t>
                  </w:r>
                </w:p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lastRenderedPageBreak/>
                    <w:t>упаковок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lastRenderedPageBreak/>
                    <w:t>178,00</w:t>
                  </w:r>
                </w:p>
              </w:tc>
            </w:tr>
            <w:tr w:rsidR="00A63430" w:rsidTr="00665A1A">
              <w:tc>
                <w:tcPr>
                  <w:tcW w:w="26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Зажим для бумаг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35</w:t>
                  </w:r>
                </w:p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упаковок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181,00</w:t>
                  </w:r>
                </w:p>
              </w:tc>
            </w:tr>
            <w:tr w:rsidR="00A63430" w:rsidTr="00665A1A">
              <w:tc>
                <w:tcPr>
                  <w:tcW w:w="26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Зажим для бумаг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35</w:t>
                  </w:r>
                </w:p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упаковок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596,00</w:t>
                  </w:r>
                </w:p>
              </w:tc>
            </w:tr>
            <w:tr w:rsidR="00A63430" w:rsidTr="00665A1A">
              <w:tc>
                <w:tcPr>
                  <w:tcW w:w="26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proofErr w:type="spellStart"/>
                  <w:r>
                    <w:rPr>
                      <w:sz w:val="24"/>
                      <w:szCs w:val="24"/>
                      <w:lang w:eastAsia="en-US"/>
                    </w:rPr>
                    <w:t>Степлер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1</w:t>
                  </w:r>
                </w:p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штука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1287,64</w:t>
                  </w:r>
                </w:p>
              </w:tc>
            </w:tr>
            <w:tr w:rsidR="00A63430" w:rsidTr="00665A1A">
              <w:tc>
                <w:tcPr>
                  <w:tcW w:w="26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Скобы для степлера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80</w:t>
                  </w:r>
                </w:p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упаковок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50,07</w:t>
                  </w:r>
                </w:p>
              </w:tc>
            </w:tr>
            <w:tr w:rsidR="00A63430" w:rsidTr="00665A1A">
              <w:tc>
                <w:tcPr>
                  <w:tcW w:w="26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Скобы для степлера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30</w:t>
                  </w:r>
                </w:p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упаковок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179,81</w:t>
                  </w:r>
                </w:p>
              </w:tc>
            </w:tr>
            <w:tr w:rsidR="00A63430" w:rsidTr="00665A1A">
              <w:tc>
                <w:tcPr>
                  <w:tcW w:w="26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Дырокол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8</w:t>
                  </w:r>
                </w:p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штук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1557,00</w:t>
                  </w:r>
                </w:p>
              </w:tc>
            </w:tr>
            <w:tr w:rsidR="00A63430" w:rsidTr="00665A1A">
              <w:tc>
                <w:tcPr>
                  <w:tcW w:w="26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proofErr w:type="spellStart"/>
                  <w:r>
                    <w:rPr>
                      <w:sz w:val="24"/>
                      <w:szCs w:val="24"/>
                      <w:lang w:eastAsia="en-US"/>
                    </w:rPr>
                    <w:t>Расшиватель</w:t>
                  </w:r>
                  <w:proofErr w:type="spellEnd"/>
                  <w:r>
                    <w:rPr>
                      <w:sz w:val="24"/>
                      <w:szCs w:val="24"/>
                      <w:lang w:eastAsia="en-US"/>
                    </w:rPr>
                    <w:t xml:space="preserve"> для скоб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70</w:t>
                  </w:r>
                </w:p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штук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203,00</w:t>
                  </w:r>
                </w:p>
              </w:tc>
            </w:tr>
            <w:tr w:rsidR="00A63430" w:rsidTr="00665A1A">
              <w:tc>
                <w:tcPr>
                  <w:tcW w:w="26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Корзина пластмассовая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20</w:t>
                  </w:r>
                </w:p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штук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319,00</w:t>
                  </w:r>
                </w:p>
              </w:tc>
            </w:tr>
            <w:tr w:rsidR="00A63430" w:rsidTr="00665A1A">
              <w:tc>
                <w:tcPr>
                  <w:tcW w:w="26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Дырокол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1</w:t>
                  </w:r>
                </w:p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штука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893,65</w:t>
                  </w:r>
                </w:p>
              </w:tc>
            </w:tr>
            <w:tr w:rsidR="00A63430" w:rsidTr="00665A1A">
              <w:tc>
                <w:tcPr>
                  <w:tcW w:w="26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Скрепки металлические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100</w:t>
                  </w:r>
                </w:p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упаковок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497,00</w:t>
                  </w:r>
                </w:p>
              </w:tc>
            </w:tr>
            <w:tr w:rsidR="00A63430" w:rsidTr="00665A1A">
              <w:tc>
                <w:tcPr>
                  <w:tcW w:w="26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Бумага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12</w:t>
                  </w:r>
                </w:p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упаковок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821,24</w:t>
                  </w:r>
                </w:p>
              </w:tc>
            </w:tr>
            <w:tr w:rsidR="00A63430" w:rsidTr="00665A1A">
              <w:tc>
                <w:tcPr>
                  <w:tcW w:w="26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Штемпель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8</w:t>
                  </w:r>
                </w:p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штук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894,68</w:t>
                  </w:r>
                </w:p>
              </w:tc>
            </w:tr>
            <w:tr w:rsidR="00A63430" w:rsidTr="00665A1A">
              <w:tc>
                <w:tcPr>
                  <w:tcW w:w="26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Штемпель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2</w:t>
                  </w:r>
                </w:p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штуки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355,32</w:t>
                  </w:r>
                </w:p>
              </w:tc>
            </w:tr>
            <w:tr w:rsidR="00A63430" w:rsidTr="00665A1A">
              <w:tc>
                <w:tcPr>
                  <w:tcW w:w="26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Штемпель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2</w:t>
                  </w:r>
                </w:p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штуки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355,32</w:t>
                  </w:r>
                </w:p>
              </w:tc>
            </w:tr>
            <w:tr w:rsidR="00A63430" w:rsidTr="00665A1A">
              <w:tc>
                <w:tcPr>
                  <w:tcW w:w="26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Штемпель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4</w:t>
                  </w:r>
                </w:p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штуки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282,09</w:t>
                  </w:r>
                </w:p>
              </w:tc>
            </w:tr>
            <w:tr w:rsidR="00A63430" w:rsidTr="00665A1A">
              <w:tc>
                <w:tcPr>
                  <w:tcW w:w="26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Папка</w:t>
                  </w:r>
                </w:p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пластиковая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2000</w:t>
                  </w:r>
                </w:p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штук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15,83</w:t>
                  </w:r>
                </w:p>
              </w:tc>
            </w:tr>
            <w:tr w:rsidR="00A63430" w:rsidTr="00665A1A">
              <w:tc>
                <w:tcPr>
                  <w:tcW w:w="26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Папка картонная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70</w:t>
                  </w:r>
                </w:p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штук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383,28</w:t>
                  </w:r>
                </w:p>
              </w:tc>
            </w:tr>
            <w:tr w:rsidR="00A63430" w:rsidTr="00665A1A">
              <w:tc>
                <w:tcPr>
                  <w:tcW w:w="26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Ручка канцелярская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100</w:t>
                  </w:r>
                </w:p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штук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69,12</w:t>
                  </w:r>
                </w:p>
              </w:tc>
            </w:tr>
            <w:tr w:rsidR="00A63430" w:rsidTr="00665A1A">
              <w:tc>
                <w:tcPr>
                  <w:tcW w:w="26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Бумага для офисной техники белая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10</w:t>
                  </w:r>
                </w:p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пачек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970,40</w:t>
                  </w:r>
                </w:p>
              </w:tc>
            </w:tr>
            <w:tr w:rsidR="00A63430" w:rsidTr="00665A1A">
              <w:tc>
                <w:tcPr>
                  <w:tcW w:w="26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Бумага для офисной техники цветная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3</w:t>
                  </w:r>
                </w:p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пачки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1504,60</w:t>
                  </w:r>
                </w:p>
              </w:tc>
            </w:tr>
            <w:tr w:rsidR="00A63430" w:rsidTr="00665A1A">
              <w:tc>
                <w:tcPr>
                  <w:tcW w:w="26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proofErr w:type="spellStart"/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Стирательная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 xml:space="preserve"> резинка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100</w:t>
                  </w:r>
                </w:p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штук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23,69</w:t>
                  </w:r>
                </w:p>
              </w:tc>
            </w:tr>
            <w:tr w:rsidR="00A63430" w:rsidTr="00665A1A">
              <w:tc>
                <w:tcPr>
                  <w:tcW w:w="26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Линейка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30</w:t>
                  </w:r>
                </w:p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штук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24,98</w:t>
                  </w:r>
                </w:p>
              </w:tc>
            </w:tr>
            <w:tr w:rsidR="00A63430" w:rsidTr="00665A1A">
              <w:tc>
                <w:tcPr>
                  <w:tcW w:w="26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Маркер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80</w:t>
                  </w:r>
                </w:p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штук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69,77</w:t>
                  </w:r>
                </w:p>
              </w:tc>
            </w:tr>
            <w:tr w:rsidR="00A63430" w:rsidTr="00665A1A">
              <w:tc>
                <w:tcPr>
                  <w:tcW w:w="26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Конверт почтовый бумажный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2000</w:t>
                  </w:r>
                </w:p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штук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12,69</w:t>
                  </w:r>
                </w:p>
              </w:tc>
            </w:tr>
            <w:tr w:rsidR="00A63430" w:rsidTr="00665A1A">
              <w:tc>
                <w:tcPr>
                  <w:tcW w:w="26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Конверт почтовый бумажный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1000</w:t>
                  </w:r>
                </w:p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штук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88,40</w:t>
                  </w:r>
                </w:p>
              </w:tc>
            </w:tr>
            <w:tr w:rsidR="00A63430" w:rsidTr="00665A1A">
              <w:tc>
                <w:tcPr>
                  <w:tcW w:w="26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Ручка канцелярская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80</w:t>
                  </w:r>
                </w:p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штук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85,07</w:t>
                  </w:r>
                </w:p>
              </w:tc>
            </w:tr>
            <w:tr w:rsidR="00A63430" w:rsidTr="00665A1A">
              <w:tc>
                <w:tcPr>
                  <w:tcW w:w="26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Ручка канцелярская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80</w:t>
                  </w:r>
                </w:p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штук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98,18</w:t>
                  </w:r>
                </w:p>
              </w:tc>
            </w:tr>
            <w:tr w:rsidR="00A63430" w:rsidTr="00665A1A">
              <w:tc>
                <w:tcPr>
                  <w:tcW w:w="26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Файл-вкладыш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100</w:t>
                  </w:r>
                </w:p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упаковок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648,00</w:t>
                  </w:r>
                </w:p>
              </w:tc>
            </w:tr>
            <w:tr w:rsidR="00A63430" w:rsidTr="00665A1A">
              <w:tc>
                <w:tcPr>
                  <w:tcW w:w="26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Клей канцелярский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150</w:t>
                  </w:r>
                </w:p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штук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 xml:space="preserve">400,00 </w:t>
                  </w:r>
                </w:p>
              </w:tc>
            </w:tr>
            <w:tr w:rsidR="00A63430" w:rsidTr="00665A1A">
              <w:tc>
                <w:tcPr>
                  <w:tcW w:w="26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Блоки для записей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40</w:t>
                  </w:r>
                </w:p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штук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 xml:space="preserve">318,70 </w:t>
                  </w:r>
                </w:p>
              </w:tc>
            </w:tr>
            <w:tr w:rsidR="00A63430" w:rsidTr="00665A1A">
              <w:tc>
                <w:tcPr>
                  <w:tcW w:w="26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proofErr w:type="spellStart"/>
                  <w:r>
                    <w:rPr>
                      <w:sz w:val="24"/>
                      <w:szCs w:val="24"/>
                      <w:lang w:eastAsia="en-US"/>
                    </w:rPr>
                    <w:t>Скрепочница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20</w:t>
                  </w:r>
                </w:p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штук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 xml:space="preserve">99,05 </w:t>
                  </w:r>
                </w:p>
              </w:tc>
            </w:tr>
            <w:tr w:rsidR="00A63430" w:rsidTr="00665A1A">
              <w:tc>
                <w:tcPr>
                  <w:tcW w:w="26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Средство корректирующее канцелярское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30</w:t>
                  </w:r>
                </w:p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штук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 xml:space="preserve">250,00 </w:t>
                  </w:r>
                </w:p>
              </w:tc>
            </w:tr>
            <w:tr w:rsidR="00A63430" w:rsidTr="00665A1A">
              <w:tc>
                <w:tcPr>
                  <w:tcW w:w="26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Средство корректирующее канцелярское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40</w:t>
                  </w:r>
                </w:p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штук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 xml:space="preserve">210,48 </w:t>
                  </w:r>
                </w:p>
              </w:tc>
            </w:tr>
            <w:tr w:rsidR="00A63430" w:rsidTr="00665A1A">
              <w:tc>
                <w:tcPr>
                  <w:tcW w:w="26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Средство корректирующее канцелярское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40</w:t>
                  </w:r>
                </w:p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штук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 xml:space="preserve">53,40 </w:t>
                  </w:r>
                </w:p>
              </w:tc>
            </w:tr>
            <w:tr w:rsidR="00A63430" w:rsidTr="00665A1A">
              <w:tc>
                <w:tcPr>
                  <w:tcW w:w="26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Папка картонная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40</w:t>
                  </w:r>
                </w:p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штук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 xml:space="preserve">278,85 </w:t>
                  </w:r>
                </w:p>
              </w:tc>
            </w:tr>
            <w:tr w:rsidR="00A63430" w:rsidTr="00665A1A">
              <w:tc>
                <w:tcPr>
                  <w:tcW w:w="26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Папка картонная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180</w:t>
                  </w:r>
                </w:p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штук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 xml:space="preserve">176,70 </w:t>
                  </w:r>
                </w:p>
              </w:tc>
            </w:tr>
            <w:tr w:rsidR="00A63430" w:rsidTr="00665A1A">
              <w:tc>
                <w:tcPr>
                  <w:tcW w:w="26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Папка картонная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40</w:t>
                  </w:r>
                </w:p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штук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 xml:space="preserve">169,04 </w:t>
                  </w:r>
                </w:p>
              </w:tc>
            </w:tr>
            <w:tr w:rsidR="00A63430" w:rsidTr="00665A1A">
              <w:tc>
                <w:tcPr>
                  <w:tcW w:w="26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Папка пластиковая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30</w:t>
                  </w:r>
                </w:p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штук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 xml:space="preserve">188,42 </w:t>
                  </w:r>
                </w:p>
              </w:tc>
            </w:tr>
            <w:tr w:rsidR="00A63430" w:rsidTr="00665A1A">
              <w:tc>
                <w:tcPr>
                  <w:tcW w:w="26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Папка пластиковая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200</w:t>
                  </w:r>
                </w:p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штук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 xml:space="preserve">6,99 </w:t>
                  </w:r>
                </w:p>
              </w:tc>
            </w:tr>
            <w:tr w:rsidR="00A63430" w:rsidTr="00665A1A">
              <w:tc>
                <w:tcPr>
                  <w:tcW w:w="26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Лоток для бумаги пластиковый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8</w:t>
                  </w:r>
                </w:p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штук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 xml:space="preserve">923,80 </w:t>
                  </w:r>
                </w:p>
              </w:tc>
            </w:tr>
            <w:tr w:rsidR="00A63430" w:rsidTr="00665A1A">
              <w:tc>
                <w:tcPr>
                  <w:tcW w:w="26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Подушка для смачивания пальцев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40</w:t>
                  </w:r>
                </w:p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штук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 xml:space="preserve">93,67 </w:t>
                  </w:r>
                </w:p>
              </w:tc>
            </w:tr>
            <w:tr w:rsidR="00A63430" w:rsidTr="00665A1A">
              <w:tc>
                <w:tcPr>
                  <w:tcW w:w="26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Клейкие закладки пластиковые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90</w:t>
                  </w:r>
                </w:p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штук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 xml:space="preserve">250,00 </w:t>
                  </w:r>
                </w:p>
              </w:tc>
            </w:tr>
            <w:tr w:rsidR="00A63430" w:rsidTr="00665A1A">
              <w:tc>
                <w:tcPr>
                  <w:tcW w:w="26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Лоток для бумаги пластиковый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15</w:t>
                  </w:r>
                </w:p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штук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 xml:space="preserve">258,40 </w:t>
                  </w:r>
                </w:p>
              </w:tc>
            </w:tr>
            <w:tr w:rsidR="00A63430" w:rsidTr="00665A1A">
              <w:tc>
                <w:tcPr>
                  <w:tcW w:w="26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Лоток для бумаги пластиковый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15</w:t>
                  </w:r>
                </w:p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штук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 xml:space="preserve">157,19 </w:t>
                  </w:r>
                </w:p>
              </w:tc>
            </w:tr>
            <w:tr w:rsidR="00A63430" w:rsidTr="00665A1A">
              <w:tc>
                <w:tcPr>
                  <w:tcW w:w="26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 xml:space="preserve">Подставка для канцелярских </w:t>
                  </w:r>
                  <w:r>
                    <w:rPr>
                      <w:sz w:val="24"/>
                      <w:szCs w:val="24"/>
                      <w:lang w:eastAsia="en-US"/>
                    </w:rPr>
                    <w:lastRenderedPageBreak/>
                    <w:t>принадлежностей настольная (органайзер) пластиковая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lastRenderedPageBreak/>
                    <w:t>20</w:t>
                  </w:r>
                </w:p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штук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 xml:space="preserve">84,41 </w:t>
                  </w:r>
                </w:p>
              </w:tc>
            </w:tr>
            <w:tr w:rsidR="00A63430" w:rsidTr="00665A1A">
              <w:tc>
                <w:tcPr>
                  <w:tcW w:w="26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Подставка для канцелярских принадлежностей настольная (органайзер) пластиковая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15</w:t>
                  </w:r>
                </w:p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штук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 xml:space="preserve">283,16 </w:t>
                  </w:r>
                </w:p>
              </w:tc>
            </w:tr>
            <w:tr w:rsidR="00A63430" w:rsidTr="00665A1A">
              <w:tc>
                <w:tcPr>
                  <w:tcW w:w="26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Нож канцелярский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80</w:t>
                  </w:r>
                </w:p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штук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 xml:space="preserve">20,50 </w:t>
                  </w:r>
                </w:p>
              </w:tc>
            </w:tr>
            <w:tr w:rsidR="00A63430" w:rsidTr="00665A1A">
              <w:tc>
                <w:tcPr>
                  <w:tcW w:w="26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Точилка канцелярская для карандашей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60</w:t>
                  </w:r>
                </w:p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штук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 xml:space="preserve">58,36 </w:t>
                  </w:r>
                </w:p>
              </w:tc>
            </w:tr>
            <w:tr w:rsidR="00A63430" w:rsidTr="00665A1A">
              <w:tc>
                <w:tcPr>
                  <w:tcW w:w="26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Ножницы канцелярские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20</w:t>
                  </w:r>
                </w:p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штук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 xml:space="preserve">164,74 </w:t>
                  </w:r>
                </w:p>
              </w:tc>
            </w:tr>
            <w:tr w:rsidR="00A63430" w:rsidTr="00665A1A">
              <w:tc>
                <w:tcPr>
                  <w:tcW w:w="26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Ножницы канцелярские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20</w:t>
                  </w:r>
                </w:p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штук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 xml:space="preserve">188,42 </w:t>
                  </w:r>
                </w:p>
              </w:tc>
            </w:tr>
            <w:tr w:rsidR="00A63430" w:rsidTr="00665A1A">
              <w:tc>
                <w:tcPr>
                  <w:tcW w:w="26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Клейкая лента канцелярская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80</w:t>
                  </w:r>
                </w:p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штук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 xml:space="preserve">90,44 </w:t>
                  </w:r>
                </w:p>
              </w:tc>
            </w:tr>
            <w:tr w:rsidR="00A63430" w:rsidTr="00665A1A">
              <w:tc>
                <w:tcPr>
                  <w:tcW w:w="26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Клейкая лента канцелярская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10</w:t>
                  </w:r>
                </w:p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штук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 xml:space="preserve">88,29 </w:t>
                  </w:r>
                </w:p>
              </w:tc>
            </w:tr>
            <w:tr w:rsidR="00A63430" w:rsidTr="00665A1A">
              <w:tc>
                <w:tcPr>
                  <w:tcW w:w="26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Калькулятор электронный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10</w:t>
                  </w:r>
                </w:p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штук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 xml:space="preserve">830,11 </w:t>
                  </w:r>
                </w:p>
              </w:tc>
            </w:tr>
            <w:tr w:rsidR="00A63430" w:rsidTr="00665A1A">
              <w:tc>
                <w:tcPr>
                  <w:tcW w:w="26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Папка картонная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700</w:t>
                  </w:r>
                </w:p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штук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10,45</w:t>
                  </w:r>
                </w:p>
              </w:tc>
            </w:tr>
            <w:tr w:rsidR="00A63430" w:rsidTr="00665A1A">
              <w:tc>
                <w:tcPr>
                  <w:tcW w:w="26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Папка картонная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90</w:t>
                  </w:r>
                </w:p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штук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 xml:space="preserve">156,12 </w:t>
                  </w:r>
                </w:p>
              </w:tc>
            </w:tr>
            <w:tr w:rsidR="00A63430" w:rsidTr="00665A1A">
              <w:tc>
                <w:tcPr>
                  <w:tcW w:w="26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Тетрадь различного назначения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20</w:t>
                  </w:r>
                </w:p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штук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 xml:space="preserve">244,39 </w:t>
                  </w:r>
                </w:p>
              </w:tc>
            </w:tr>
            <w:tr w:rsidR="00A63430" w:rsidTr="00665A1A">
              <w:tc>
                <w:tcPr>
                  <w:tcW w:w="26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Папка адресная для документов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10</w:t>
                  </w:r>
                </w:p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штук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 xml:space="preserve">220,73 </w:t>
                  </w:r>
                </w:p>
              </w:tc>
            </w:tr>
            <w:tr w:rsidR="00A63430" w:rsidTr="00665A1A">
              <w:tc>
                <w:tcPr>
                  <w:tcW w:w="26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Папка пластиковая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40</w:t>
                  </w:r>
                </w:p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штук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 xml:space="preserve">98,52 </w:t>
                  </w:r>
                </w:p>
              </w:tc>
            </w:tr>
            <w:tr w:rsidR="00A63430" w:rsidTr="00665A1A">
              <w:tc>
                <w:tcPr>
                  <w:tcW w:w="26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Коврик-подкладка настольный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10</w:t>
                  </w:r>
                </w:p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штук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 xml:space="preserve">755,80 </w:t>
                  </w:r>
                </w:p>
              </w:tc>
            </w:tr>
          </w:tbl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</w:p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62.1 Затраты на приобретение полиграфической продукции</w:t>
            </w:r>
          </w:p>
          <w:tbl>
            <w:tblPr>
              <w:tblW w:w="990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24"/>
              <w:gridCol w:w="3140"/>
              <w:gridCol w:w="1498"/>
              <w:gridCol w:w="1294"/>
              <w:gridCol w:w="1450"/>
            </w:tblGrid>
            <w:tr w:rsidR="00A63430" w:rsidTr="007B2633">
              <w:trPr>
                <w:jc w:val="center"/>
              </w:trPr>
              <w:tc>
                <w:tcPr>
                  <w:tcW w:w="127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 xml:space="preserve">Категория / </w:t>
                  </w:r>
                  <w:r>
                    <w:rPr>
                      <w:iCs/>
                      <w:sz w:val="24"/>
                      <w:szCs w:val="24"/>
                      <w:lang w:eastAsia="en-US"/>
                    </w:rPr>
                    <w:t>Группа должностей муниципальной службы</w:t>
                  </w:r>
                </w:p>
              </w:tc>
              <w:tc>
                <w:tcPr>
                  <w:tcW w:w="15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Наименование товаров</w:t>
                  </w:r>
                </w:p>
              </w:tc>
              <w:tc>
                <w:tcPr>
                  <w:tcW w:w="7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Количество</w:t>
                  </w:r>
                </w:p>
              </w:tc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Ед. измерения</w:t>
                  </w:r>
                </w:p>
              </w:tc>
              <w:tc>
                <w:tcPr>
                  <w:tcW w:w="7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Предельная цена за 1 единицу в рублях</w:t>
                  </w:r>
                </w:p>
              </w:tc>
            </w:tr>
            <w:tr w:rsidR="00A63430" w:rsidTr="007B2633">
              <w:trPr>
                <w:jc w:val="center"/>
              </w:trPr>
              <w:tc>
                <w:tcPr>
                  <w:tcW w:w="127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 xml:space="preserve">Все группы должностей муниципальной службы и работники, </w:t>
                  </w:r>
                  <w:r>
                    <w:rPr>
                      <w:iCs/>
                      <w:sz w:val="24"/>
                      <w:szCs w:val="24"/>
                      <w:lang w:eastAsia="en-US"/>
                    </w:rPr>
                    <w:lastRenderedPageBreak/>
                    <w:t>осуществляющие обеспечение деятельности Администрации Томского района</w:t>
                  </w:r>
                </w:p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 xml:space="preserve">Категория / </w:t>
                  </w:r>
                  <w:r>
                    <w:rPr>
                      <w:iCs/>
                      <w:sz w:val="24"/>
                      <w:szCs w:val="24"/>
                      <w:lang w:eastAsia="en-US"/>
                    </w:rPr>
                    <w:t>Группа должностей муниципальной службы</w:t>
                  </w:r>
                </w:p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Все группы должностей муниципальной службы и работники, осуществляющие обеспечение деятельности Администрации Томского района</w:t>
                  </w:r>
                </w:p>
              </w:tc>
              <w:tc>
                <w:tcPr>
                  <w:tcW w:w="15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lastRenderedPageBreak/>
                    <w:t>Универсальная поздравительная открытка</w:t>
                  </w:r>
                </w:p>
              </w:tc>
              <w:tc>
                <w:tcPr>
                  <w:tcW w:w="7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1000</w:t>
                  </w:r>
                </w:p>
              </w:tc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шт.</w:t>
                  </w:r>
                </w:p>
              </w:tc>
              <w:tc>
                <w:tcPr>
                  <w:tcW w:w="7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не более</w:t>
                  </w:r>
                </w:p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250,00</w:t>
                  </w:r>
                </w:p>
              </w:tc>
            </w:tr>
            <w:tr w:rsidR="00A63430" w:rsidTr="007B2633">
              <w:trPr>
                <w:jc w:val="center"/>
              </w:trPr>
              <w:tc>
                <w:tcPr>
                  <w:tcW w:w="127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5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3430" w:rsidRDefault="00A63430" w:rsidP="007B2633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 xml:space="preserve">Поздравительная открытка к Новому году </w:t>
                  </w:r>
                </w:p>
              </w:tc>
              <w:tc>
                <w:tcPr>
                  <w:tcW w:w="7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3430" w:rsidRDefault="00A63430" w:rsidP="007B2633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250</w:t>
                  </w:r>
                </w:p>
              </w:tc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3430" w:rsidRDefault="00A63430" w:rsidP="007B2633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шт.</w:t>
                  </w:r>
                </w:p>
              </w:tc>
              <w:tc>
                <w:tcPr>
                  <w:tcW w:w="7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не более</w:t>
                  </w:r>
                </w:p>
                <w:p w:rsidR="00A63430" w:rsidRDefault="00A63430" w:rsidP="007B2633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350,00</w:t>
                  </w:r>
                </w:p>
              </w:tc>
            </w:tr>
            <w:tr w:rsidR="00A63430" w:rsidTr="007B2633">
              <w:trPr>
                <w:jc w:val="center"/>
              </w:trPr>
              <w:tc>
                <w:tcPr>
                  <w:tcW w:w="127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5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Поздравительная открытка к 23 февраля</w:t>
                  </w:r>
                </w:p>
              </w:tc>
              <w:tc>
                <w:tcPr>
                  <w:tcW w:w="7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200</w:t>
                  </w:r>
                </w:p>
              </w:tc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шт.</w:t>
                  </w:r>
                </w:p>
              </w:tc>
              <w:tc>
                <w:tcPr>
                  <w:tcW w:w="7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не более</w:t>
                  </w:r>
                </w:p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250,00</w:t>
                  </w:r>
                </w:p>
              </w:tc>
            </w:tr>
            <w:tr w:rsidR="00A63430" w:rsidTr="007B2633">
              <w:trPr>
                <w:jc w:val="center"/>
              </w:trPr>
              <w:tc>
                <w:tcPr>
                  <w:tcW w:w="127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5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Поздравительная открытка с 9 мая</w:t>
                  </w:r>
                </w:p>
              </w:tc>
              <w:tc>
                <w:tcPr>
                  <w:tcW w:w="7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300</w:t>
                  </w:r>
                </w:p>
              </w:tc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шт.</w:t>
                  </w:r>
                </w:p>
              </w:tc>
              <w:tc>
                <w:tcPr>
                  <w:tcW w:w="7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не более</w:t>
                  </w:r>
                </w:p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300,00</w:t>
                  </w:r>
                </w:p>
              </w:tc>
            </w:tr>
            <w:tr w:rsidR="00A63430" w:rsidTr="007B2633">
              <w:trPr>
                <w:jc w:val="center"/>
              </w:trPr>
              <w:tc>
                <w:tcPr>
                  <w:tcW w:w="127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5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Поздравительная открытка с 12 июня</w:t>
                  </w:r>
                </w:p>
              </w:tc>
              <w:tc>
                <w:tcPr>
                  <w:tcW w:w="7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50</w:t>
                  </w:r>
                </w:p>
              </w:tc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шт.</w:t>
                  </w:r>
                </w:p>
              </w:tc>
              <w:tc>
                <w:tcPr>
                  <w:tcW w:w="7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не более</w:t>
                  </w:r>
                </w:p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350,00</w:t>
                  </w:r>
                </w:p>
              </w:tc>
            </w:tr>
            <w:tr w:rsidR="00A63430" w:rsidTr="007B2633">
              <w:trPr>
                <w:jc w:val="center"/>
              </w:trPr>
              <w:tc>
                <w:tcPr>
                  <w:tcW w:w="127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5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Поздравительная открытка с 4 ноября</w:t>
                  </w:r>
                </w:p>
              </w:tc>
              <w:tc>
                <w:tcPr>
                  <w:tcW w:w="7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50</w:t>
                  </w:r>
                </w:p>
              </w:tc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шт.</w:t>
                  </w:r>
                </w:p>
              </w:tc>
              <w:tc>
                <w:tcPr>
                  <w:tcW w:w="7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не более</w:t>
                  </w:r>
                </w:p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350,00</w:t>
                  </w:r>
                </w:p>
              </w:tc>
            </w:tr>
            <w:tr w:rsidR="00A63430" w:rsidTr="007B2633">
              <w:trPr>
                <w:jc w:val="center"/>
              </w:trPr>
              <w:tc>
                <w:tcPr>
                  <w:tcW w:w="127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5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Поздравительная открытка с Днём Конституции</w:t>
                  </w:r>
                </w:p>
              </w:tc>
              <w:tc>
                <w:tcPr>
                  <w:tcW w:w="7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50</w:t>
                  </w:r>
                </w:p>
              </w:tc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шт.</w:t>
                  </w:r>
                </w:p>
              </w:tc>
              <w:tc>
                <w:tcPr>
                  <w:tcW w:w="7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не более</w:t>
                  </w:r>
                </w:p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350,00</w:t>
                  </w:r>
                </w:p>
              </w:tc>
            </w:tr>
            <w:tr w:rsidR="00A63430" w:rsidTr="007B2633">
              <w:trPr>
                <w:jc w:val="center"/>
              </w:trPr>
              <w:tc>
                <w:tcPr>
                  <w:tcW w:w="127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5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Поздравительная открытка с Днём Местного самоуправления</w:t>
                  </w:r>
                </w:p>
              </w:tc>
              <w:tc>
                <w:tcPr>
                  <w:tcW w:w="7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50</w:t>
                  </w:r>
                </w:p>
              </w:tc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шт.</w:t>
                  </w:r>
                </w:p>
              </w:tc>
              <w:tc>
                <w:tcPr>
                  <w:tcW w:w="7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не более</w:t>
                  </w:r>
                </w:p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350,00</w:t>
                  </w:r>
                </w:p>
              </w:tc>
            </w:tr>
            <w:tr w:rsidR="00A63430" w:rsidTr="007B2633">
              <w:trPr>
                <w:jc w:val="center"/>
              </w:trPr>
              <w:tc>
                <w:tcPr>
                  <w:tcW w:w="127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5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Вкладыш в открытки</w:t>
                  </w:r>
                </w:p>
              </w:tc>
              <w:tc>
                <w:tcPr>
                  <w:tcW w:w="7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1000</w:t>
                  </w:r>
                </w:p>
              </w:tc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шт.</w:t>
                  </w:r>
                </w:p>
              </w:tc>
              <w:tc>
                <w:tcPr>
                  <w:tcW w:w="7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не более</w:t>
                  </w:r>
                </w:p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100,00</w:t>
                  </w:r>
                </w:p>
              </w:tc>
            </w:tr>
            <w:tr w:rsidR="00A63430" w:rsidTr="007B2633">
              <w:trPr>
                <w:jc w:val="center"/>
              </w:trPr>
              <w:tc>
                <w:tcPr>
                  <w:tcW w:w="127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5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Благодарственное письмо</w:t>
                  </w:r>
                </w:p>
              </w:tc>
              <w:tc>
                <w:tcPr>
                  <w:tcW w:w="7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500</w:t>
                  </w:r>
                </w:p>
              </w:tc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шт.</w:t>
                  </w:r>
                </w:p>
              </w:tc>
              <w:tc>
                <w:tcPr>
                  <w:tcW w:w="7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не более 100,00</w:t>
                  </w:r>
                </w:p>
              </w:tc>
            </w:tr>
            <w:tr w:rsidR="00A63430" w:rsidTr="007B2633">
              <w:trPr>
                <w:jc w:val="center"/>
              </w:trPr>
              <w:tc>
                <w:tcPr>
                  <w:tcW w:w="127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5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Почетная грамота</w:t>
                  </w:r>
                </w:p>
              </w:tc>
              <w:tc>
                <w:tcPr>
                  <w:tcW w:w="7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500</w:t>
                  </w:r>
                </w:p>
              </w:tc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шт.</w:t>
                  </w:r>
                </w:p>
              </w:tc>
              <w:tc>
                <w:tcPr>
                  <w:tcW w:w="7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не более 100,00</w:t>
                  </w:r>
                </w:p>
              </w:tc>
            </w:tr>
            <w:tr w:rsidR="00A63430" w:rsidTr="007B2633">
              <w:trPr>
                <w:jc w:val="center"/>
              </w:trPr>
              <w:tc>
                <w:tcPr>
                  <w:tcW w:w="127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5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Сертификат</w:t>
                  </w:r>
                </w:p>
              </w:tc>
              <w:tc>
                <w:tcPr>
                  <w:tcW w:w="7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100</w:t>
                  </w:r>
                </w:p>
              </w:tc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шт.</w:t>
                  </w:r>
                </w:p>
              </w:tc>
              <w:tc>
                <w:tcPr>
                  <w:tcW w:w="7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не более 100,00</w:t>
                  </w:r>
                </w:p>
              </w:tc>
            </w:tr>
            <w:tr w:rsidR="00A63430" w:rsidTr="007B2633">
              <w:trPr>
                <w:jc w:val="center"/>
              </w:trPr>
              <w:tc>
                <w:tcPr>
                  <w:tcW w:w="127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5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Папка вырубная</w:t>
                  </w:r>
                </w:p>
              </w:tc>
              <w:tc>
                <w:tcPr>
                  <w:tcW w:w="7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1000</w:t>
                  </w:r>
                </w:p>
              </w:tc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шт.</w:t>
                  </w:r>
                </w:p>
              </w:tc>
              <w:tc>
                <w:tcPr>
                  <w:tcW w:w="7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не более 550,00</w:t>
                  </w:r>
                </w:p>
              </w:tc>
            </w:tr>
            <w:tr w:rsidR="00A63430" w:rsidTr="007B2633">
              <w:trPr>
                <w:jc w:val="center"/>
              </w:trPr>
              <w:tc>
                <w:tcPr>
                  <w:tcW w:w="127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5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Календарь настенный трехблочный</w:t>
                  </w:r>
                </w:p>
              </w:tc>
              <w:tc>
                <w:tcPr>
                  <w:tcW w:w="7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80</w:t>
                  </w:r>
                </w:p>
              </w:tc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шт.</w:t>
                  </w:r>
                </w:p>
              </w:tc>
              <w:tc>
                <w:tcPr>
                  <w:tcW w:w="7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не более</w:t>
                  </w:r>
                </w:p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800,00</w:t>
                  </w:r>
                </w:p>
              </w:tc>
            </w:tr>
          </w:tbl>
          <w:p w:rsidR="00A63430" w:rsidRDefault="00A63430">
            <w:pPr>
              <w:spacing w:line="276" w:lineRule="auto"/>
              <w:jc w:val="center"/>
              <w:rPr>
                <w:iCs/>
                <w:color w:val="000000"/>
                <w:sz w:val="24"/>
                <w:szCs w:val="28"/>
                <w:lang w:eastAsia="en-US"/>
              </w:rPr>
            </w:pPr>
            <w:r>
              <w:rPr>
                <w:iCs/>
                <w:color w:val="000000"/>
                <w:sz w:val="24"/>
                <w:szCs w:val="28"/>
                <w:lang w:eastAsia="en-US"/>
              </w:rPr>
              <w:t>Затраты на приобретение полиграфической продукции определяются по формуле:</w:t>
            </w:r>
          </w:p>
          <w:p w:rsidR="00A63430" w:rsidRDefault="00A63430">
            <w:pPr>
              <w:pStyle w:val="consplusnormal0"/>
              <w:spacing w:before="0" w:beforeAutospacing="0" w:after="0" w:afterAutospacing="0"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З</w:t>
            </w:r>
            <w:proofErr w:type="gramEnd"/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vertAlign w:val="subscript"/>
                <w:lang w:eastAsia="en-US"/>
              </w:rPr>
              <w:t>тп</w:t>
            </w:r>
            <w:proofErr w:type="spellEnd"/>
            <w:r>
              <w:rPr>
                <w:color w:val="000000"/>
                <w:lang w:eastAsia="en-US"/>
              </w:rPr>
              <w:t xml:space="preserve">=∑ </w:t>
            </w:r>
            <w:proofErr w:type="spellStart"/>
            <w:r>
              <w:rPr>
                <w:color w:val="000000"/>
                <w:lang w:eastAsia="en-US"/>
              </w:rPr>
              <w:t>Q</w:t>
            </w:r>
            <w:r>
              <w:rPr>
                <w:color w:val="000000"/>
                <w:vertAlign w:val="subscript"/>
                <w:lang w:eastAsia="en-US"/>
              </w:rPr>
              <w:t>i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vertAlign w:val="subscript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vertAlign w:val="subscript"/>
                <w:lang w:eastAsia="en-US"/>
              </w:rPr>
              <w:t>тп</w:t>
            </w:r>
            <w:proofErr w:type="spellEnd"/>
            <w:r>
              <w:rPr>
                <w:color w:val="000000"/>
                <w:lang w:eastAsia="en-US"/>
              </w:rPr>
              <w:t xml:space="preserve"> х </w:t>
            </w:r>
            <w:r>
              <w:rPr>
                <w:color w:val="000000"/>
                <w:lang w:val="en-US" w:eastAsia="en-US"/>
              </w:rPr>
              <w:t>N</w:t>
            </w:r>
            <w:r>
              <w:rPr>
                <w:color w:val="000000"/>
                <w:vertAlign w:val="subscript"/>
                <w:lang w:eastAsia="en-US"/>
              </w:rPr>
              <w:t>i</w:t>
            </w:r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vertAlign w:val="subscript"/>
                <w:lang w:eastAsia="en-US"/>
              </w:rPr>
              <w:t>тп</w:t>
            </w:r>
            <w:proofErr w:type="spellEnd"/>
            <w:r>
              <w:rPr>
                <w:color w:val="000000"/>
                <w:lang w:eastAsia="en-US"/>
              </w:rPr>
              <w:t xml:space="preserve"> , где</w:t>
            </w:r>
          </w:p>
          <w:p w:rsidR="00A63430" w:rsidRDefault="00A63430">
            <w:pPr>
              <w:spacing w:line="276" w:lineRule="auto"/>
              <w:jc w:val="center"/>
              <w:rPr>
                <w:iCs/>
                <w:color w:val="000000"/>
                <w:lang w:eastAsia="en-US"/>
              </w:rPr>
            </w:pPr>
          </w:p>
          <w:p w:rsidR="00A63430" w:rsidRDefault="00A63430">
            <w:pPr>
              <w:pStyle w:val="consplusnormal0"/>
              <w:spacing w:before="0" w:beforeAutospacing="0" w:after="0" w:afterAutospacing="0" w:line="276" w:lineRule="auto"/>
              <w:rPr>
                <w:rFonts w:ascii="Calibri" w:hAnsi="Calibri" w:cs="Calibri"/>
                <w:color w:val="000000"/>
                <w:szCs w:val="28"/>
                <w:lang w:eastAsia="en-US"/>
              </w:rPr>
            </w:pPr>
            <w:proofErr w:type="spellStart"/>
            <w:r>
              <w:rPr>
                <w:color w:val="000000"/>
                <w:szCs w:val="28"/>
                <w:lang w:eastAsia="en-US"/>
              </w:rPr>
              <w:t>Q</w:t>
            </w:r>
            <w:r>
              <w:rPr>
                <w:color w:val="000000"/>
                <w:szCs w:val="28"/>
                <w:vertAlign w:val="subscript"/>
                <w:lang w:eastAsia="en-US"/>
              </w:rPr>
              <w:t>i</w:t>
            </w:r>
            <w:proofErr w:type="spellEnd"/>
            <w:r>
              <w:rPr>
                <w:color w:val="000000"/>
                <w:szCs w:val="28"/>
                <w:vertAlign w:val="subscript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Cs w:val="28"/>
                <w:vertAlign w:val="subscript"/>
                <w:lang w:eastAsia="en-US"/>
              </w:rPr>
              <w:t>тп</w:t>
            </w:r>
            <w:proofErr w:type="spellEnd"/>
            <w:r>
              <w:rPr>
                <w:color w:val="000000"/>
                <w:szCs w:val="28"/>
                <w:lang w:eastAsia="en-US"/>
              </w:rPr>
              <w:t xml:space="preserve"> - количество полиграфической продукции;</w:t>
            </w:r>
          </w:p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8"/>
                <w:lang w:val="en-US" w:eastAsia="en-US"/>
              </w:rPr>
              <w:t>N</w:t>
            </w:r>
            <w:r>
              <w:rPr>
                <w:color w:val="000000"/>
                <w:sz w:val="24"/>
                <w:szCs w:val="28"/>
                <w:vertAlign w:val="subscript"/>
                <w:lang w:eastAsia="en-US"/>
              </w:rPr>
              <w:t>i</w:t>
            </w:r>
            <w:r>
              <w:rPr>
                <w:color w:val="000000"/>
                <w:sz w:val="24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8"/>
                <w:vertAlign w:val="subscript"/>
                <w:lang w:eastAsia="en-US"/>
              </w:rPr>
              <w:t>тп</w:t>
            </w:r>
            <w:proofErr w:type="spellEnd"/>
            <w:r>
              <w:rPr>
                <w:color w:val="000000"/>
                <w:sz w:val="24"/>
                <w:szCs w:val="28"/>
                <w:lang w:eastAsia="en-US"/>
              </w:rPr>
              <w:t xml:space="preserve"> – стоимость полиграфической продукции.</w:t>
            </w:r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63430" w:rsidRDefault="00A63430">
            <w:pPr>
              <w:spacing w:line="276" w:lineRule="auto"/>
              <w:rPr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lastRenderedPageBreak/>
              <w:t>63. Затраты на приобретение хозяйственных товаров и принадлежностей</w:t>
            </w:r>
          </w:p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767"/>
              <w:gridCol w:w="2143"/>
              <w:gridCol w:w="1602"/>
              <w:gridCol w:w="1601"/>
              <w:gridCol w:w="1599"/>
            </w:tblGrid>
            <w:tr w:rsidR="00A63430" w:rsidTr="00665A1A">
              <w:trPr>
                <w:jc w:val="center"/>
              </w:trPr>
              <w:tc>
                <w:tcPr>
                  <w:tcW w:w="14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Категория / Группа должностей муниципальной службы</w:t>
                  </w:r>
                </w:p>
              </w:tc>
              <w:tc>
                <w:tcPr>
                  <w:tcW w:w="11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Наименование товара</w:t>
                  </w:r>
                </w:p>
              </w:tc>
              <w:tc>
                <w:tcPr>
                  <w:tcW w:w="8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Количество</w:t>
                  </w:r>
                </w:p>
              </w:tc>
              <w:tc>
                <w:tcPr>
                  <w:tcW w:w="8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Ед. измерения</w:t>
                  </w:r>
                </w:p>
              </w:tc>
              <w:tc>
                <w:tcPr>
                  <w:tcW w:w="8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Цена за 1 единицу, рублей</w:t>
                  </w:r>
                </w:p>
              </w:tc>
            </w:tr>
            <w:tr w:rsidR="00A63430" w:rsidTr="00665A1A">
              <w:trPr>
                <w:trHeight w:val="96"/>
                <w:jc w:val="center"/>
              </w:trPr>
              <w:tc>
                <w:tcPr>
                  <w:tcW w:w="14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Все группы должностей муниципальной службы и работники, осуществляющие обеспечение деятельности Администрации Томского района</w:t>
                  </w:r>
                </w:p>
              </w:tc>
              <w:tc>
                <w:tcPr>
                  <w:tcW w:w="11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Мешки 30л</w:t>
                  </w:r>
                </w:p>
              </w:tc>
              <w:tc>
                <w:tcPr>
                  <w:tcW w:w="8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200</w:t>
                  </w:r>
                </w:p>
              </w:tc>
              <w:tc>
                <w:tcPr>
                  <w:tcW w:w="8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рулонов</w:t>
                  </w:r>
                </w:p>
              </w:tc>
              <w:tc>
                <w:tcPr>
                  <w:tcW w:w="8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258,00</w:t>
                  </w:r>
                </w:p>
              </w:tc>
            </w:tr>
            <w:tr w:rsidR="00A63430" w:rsidTr="00665A1A">
              <w:trPr>
                <w:trHeight w:val="165"/>
                <w:jc w:val="center"/>
              </w:trPr>
              <w:tc>
                <w:tcPr>
                  <w:tcW w:w="29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1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Мешки 240л</w:t>
                  </w:r>
                </w:p>
              </w:tc>
              <w:tc>
                <w:tcPr>
                  <w:tcW w:w="8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130</w:t>
                  </w:r>
                </w:p>
              </w:tc>
              <w:tc>
                <w:tcPr>
                  <w:tcW w:w="8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рулонов</w:t>
                  </w:r>
                </w:p>
              </w:tc>
              <w:tc>
                <w:tcPr>
                  <w:tcW w:w="8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1 338,00</w:t>
                  </w:r>
                </w:p>
              </w:tc>
            </w:tr>
            <w:tr w:rsidR="00A63430" w:rsidTr="00665A1A">
              <w:trPr>
                <w:trHeight w:val="255"/>
                <w:jc w:val="center"/>
              </w:trPr>
              <w:tc>
                <w:tcPr>
                  <w:tcW w:w="29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1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proofErr w:type="gramStart"/>
                  <w:r>
                    <w:rPr>
                      <w:iCs/>
                      <w:sz w:val="24"/>
                      <w:szCs w:val="24"/>
                      <w:lang w:eastAsia="en-US"/>
                    </w:rPr>
                    <w:t>Средства</w:t>
                  </w:r>
                  <w:proofErr w:type="gramEnd"/>
                  <w:r>
                    <w:rPr>
                      <w:iCs/>
                      <w:sz w:val="24"/>
                      <w:szCs w:val="24"/>
                      <w:lang w:eastAsia="en-US"/>
                    </w:rPr>
                    <w:t xml:space="preserve"> моющие для стекол и зеркал</w:t>
                  </w:r>
                </w:p>
              </w:tc>
              <w:tc>
                <w:tcPr>
                  <w:tcW w:w="8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5</w:t>
                  </w:r>
                </w:p>
              </w:tc>
              <w:tc>
                <w:tcPr>
                  <w:tcW w:w="8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литров</w:t>
                  </w:r>
                </w:p>
              </w:tc>
              <w:tc>
                <w:tcPr>
                  <w:tcW w:w="8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626,00</w:t>
                  </w:r>
                </w:p>
              </w:tc>
            </w:tr>
            <w:tr w:rsidR="00A63430" w:rsidTr="00665A1A">
              <w:trPr>
                <w:trHeight w:val="135"/>
                <w:jc w:val="center"/>
              </w:trPr>
              <w:tc>
                <w:tcPr>
                  <w:tcW w:w="29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1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Губка для мытья посуды</w:t>
                  </w:r>
                </w:p>
              </w:tc>
              <w:tc>
                <w:tcPr>
                  <w:tcW w:w="8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50</w:t>
                  </w:r>
                </w:p>
              </w:tc>
              <w:tc>
                <w:tcPr>
                  <w:tcW w:w="8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штук</w:t>
                  </w:r>
                </w:p>
              </w:tc>
              <w:tc>
                <w:tcPr>
                  <w:tcW w:w="8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70,00</w:t>
                  </w:r>
                </w:p>
              </w:tc>
            </w:tr>
            <w:tr w:rsidR="00A63430" w:rsidTr="00665A1A">
              <w:trPr>
                <w:trHeight w:val="150"/>
                <w:jc w:val="center"/>
              </w:trPr>
              <w:tc>
                <w:tcPr>
                  <w:tcW w:w="29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1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Тряпка для очистки поверхностей</w:t>
                  </w:r>
                </w:p>
              </w:tc>
              <w:tc>
                <w:tcPr>
                  <w:tcW w:w="8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 xml:space="preserve">60 </w:t>
                  </w:r>
                </w:p>
              </w:tc>
              <w:tc>
                <w:tcPr>
                  <w:tcW w:w="8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штук</w:t>
                  </w:r>
                </w:p>
              </w:tc>
              <w:tc>
                <w:tcPr>
                  <w:tcW w:w="8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728,00</w:t>
                  </w:r>
                </w:p>
              </w:tc>
            </w:tr>
            <w:tr w:rsidR="00A63430" w:rsidTr="00665A1A">
              <w:trPr>
                <w:trHeight w:val="210"/>
                <w:jc w:val="center"/>
              </w:trPr>
              <w:tc>
                <w:tcPr>
                  <w:tcW w:w="29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1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Полотно вафельное</w:t>
                  </w:r>
                </w:p>
              </w:tc>
              <w:tc>
                <w:tcPr>
                  <w:tcW w:w="8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3</w:t>
                  </w:r>
                </w:p>
              </w:tc>
              <w:tc>
                <w:tcPr>
                  <w:tcW w:w="8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штуки</w:t>
                  </w:r>
                </w:p>
              </w:tc>
              <w:tc>
                <w:tcPr>
                  <w:tcW w:w="8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1 855,00</w:t>
                  </w:r>
                </w:p>
              </w:tc>
            </w:tr>
            <w:tr w:rsidR="00A63430" w:rsidTr="00665A1A">
              <w:trPr>
                <w:trHeight w:val="126"/>
                <w:jc w:val="center"/>
              </w:trPr>
              <w:tc>
                <w:tcPr>
                  <w:tcW w:w="29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1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pStyle w:val="1"/>
                    <w:spacing w:line="276" w:lineRule="auto"/>
                    <w:rPr>
                      <w:iCs/>
                      <w:szCs w:val="24"/>
                      <w:lang w:eastAsia="en-US"/>
                    </w:rPr>
                  </w:pPr>
                  <w:r>
                    <w:rPr>
                      <w:iCs/>
                      <w:szCs w:val="24"/>
                      <w:lang w:eastAsia="en-US"/>
                    </w:rPr>
                    <w:t xml:space="preserve">Скрепер для </w:t>
                  </w:r>
                  <w:r>
                    <w:rPr>
                      <w:iCs/>
                      <w:szCs w:val="24"/>
                      <w:lang w:eastAsia="en-US"/>
                    </w:rPr>
                    <w:lastRenderedPageBreak/>
                    <w:t>уборки снега</w:t>
                  </w:r>
                </w:p>
              </w:tc>
              <w:tc>
                <w:tcPr>
                  <w:tcW w:w="8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lastRenderedPageBreak/>
                    <w:t>2</w:t>
                  </w:r>
                </w:p>
              </w:tc>
              <w:tc>
                <w:tcPr>
                  <w:tcW w:w="8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штуки</w:t>
                  </w:r>
                </w:p>
              </w:tc>
              <w:tc>
                <w:tcPr>
                  <w:tcW w:w="8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4 097,00</w:t>
                  </w:r>
                </w:p>
              </w:tc>
            </w:tr>
            <w:tr w:rsidR="00A63430" w:rsidTr="00665A1A">
              <w:trPr>
                <w:trHeight w:val="60"/>
                <w:jc w:val="center"/>
              </w:trPr>
              <w:tc>
                <w:tcPr>
                  <w:tcW w:w="29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1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pStyle w:val="1"/>
                    <w:shd w:val="clear" w:color="auto" w:fill="FFFFFF"/>
                    <w:spacing w:line="276" w:lineRule="auto"/>
                    <w:textAlignment w:val="baseline"/>
                    <w:rPr>
                      <w:iCs/>
                      <w:szCs w:val="24"/>
                      <w:lang w:eastAsia="en-US"/>
                    </w:rPr>
                  </w:pPr>
                  <w:r>
                    <w:rPr>
                      <w:iCs/>
                      <w:szCs w:val="24"/>
                      <w:lang w:eastAsia="en-US"/>
                    </w:rPr>
                    <w:t>Грабли</w:t>
                  </w:r>
                </w:p>
              </w:tc>
              <w:tc>
                <w:tcPr>
                  <w:tcW w:w="8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4</w:t>
                  </w:r>
                </w:p>
              </w:tc>
              <w:tc>
                <w:tcPr>
                  <w:tcW w:w="8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штуки</w:t>
                  </w:r>
                </w:p>
              </w:tc>
              <w:tc>
                <w:tcPr>
                  <w:tcW w:w="8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750,00</w:t>
                  </w:r>
                </w:p>
              </w:tc>
            </w:tr>
            <w:tr w:rsidR="00A63430" w:rsidTr="00665A1A">
              <w:trPr>
                <w:trHeight w:val="111"/>
                <w:jc w:val="center"/>
              </w:trPr>
              <w:tc>
                <w:tcPr>
                  <w:tcW w:w="29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1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Дезинфицирующее средство</w:t>
                  </w:r>
                </w:p>
              </w:tc>
              <w:tc>
                <w:tcPr>
                  <w:tcW w:w="8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24</w:t>
                  </w:r>
                </w:p>
              </w:tc>
              <w:tc>
                <w:tcPr>
                  <w:tcW w:w="8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упаковки</w:t>
                  </w:r>
                </w:p>
              </w:tc>
              <w:tc>
                <w:tcPr>
                  <w:tcW w:w="8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1 150,00</w:t>
                  </w:r>
                </w:p>
              </w:tc>
            </w:tr>
            <w:tr w:rsidR="00A63430" w:rsidTr="00665A1A">
              <w:trPr>
                <w:trHeight w:val="150"/>
                <w:jc w:val="center"/>
              </w:trPr>
              <w:tc>
                <w:tcPr>
                  <w:tcW w:w="29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1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Мыло туалетное жидкое</w:t>
                  </w:r>
                </w:p>
              </w:tc>
              <w:tc>
                <w:tcPr>
                  <w:tcW w:w="8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75</w:t>
                  </w:r>
                </w:p>
              </w:tc>
              <w:tc>
                <w:tcPr>
                  <w:tcW w:w="8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литров</w:t>
                  </w:r>
                </w:p>
              </w:tc>
              <w:tc>
                <w:tcPr>
                  <w:tcW w:w="8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400,00</w:t>
                  </w:r>
                </w:p>
              </w:tc>
            </w:tr>
            <w:tr w:rsidR="00A63430" w:rsidTr="00665A1A">
              <w:trPr>
                <w:trHeight w:val="60"/>
                <w:jc w:val="center"/>
              </w:trPr>
              <w:tc>
                <w:tcPr>
                  <w:tcW w:w="29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1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Порошок чистящий</w:t>
                  </w:r>
                </w:p>
              </w:tc>
              <w:tc>
                <w:tcPr>
                  <w:tcW w:w="8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5</w:t>
                  </w:r>
                </w:p>
              </w:tc>
              <w:tc>
                <w:tcPr>
                  <w:tcW w:w="8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килограмм</w:t>
                  </w:r>
                </w:p>
              </w:tc>
              <w:tc>
                <w:tcPr>
                  <w:tcW w:w="8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431,20</w:t>
                  </w:r>
                </w:p>
              </w:tc>
            </w:tr>
            <w:tr w:rsidR="00A63430" w:rsidTr="00665A1A">
              <w:trPr>
                <w:trHeight w:val="60"/>
                <w:jc w:val="center"/>
              </w:trPr>
              <w:tc>
                <w:tcPr>
                  <w:tcW w:w="29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1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pStyle w:val="1"/>
                    <w:shd w:val="clear" w:color="auto" w:fill="FFFFFF"/>
                    <w:spacing w:after="375" w:line="276" w:lineRule="auto"/>
                    <w:ind w:hanging="1"/>
                    <w:textAlignment w:val="baseline"/>
                    <w:rPr>
                      <w:iCs/>
                      <w:szCs w:val="24"/>
                      <w:lang w:eastAsia="en-US"/>
                    </w:rPr>
                  </w:pPr>
                  <w:r>
                    <w:rPr>
                      <w:iCs/>
                      <w:szCs w:val="24"/>
                      <w:lang w:eastAsia="en-US"/>
                    </w:rPr>
                    <w:t>Средство для чистки труб</w:t>
                  </w:r>
                </w:p>
              </w:tc>
              <w:tc>
                <w:tcPr>
                  <w:tcW w:w="8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10</w:t>
                  </w:r>
                </w:p>
              </w:tc>
              <w:tc>
                <w:tcPr>
                  <w:tcW w:w="8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литров</w:t>
                  </w:r>
                </w:p>
              </w:tc>
              <w:tc>
                <w:tcPr>
                  <w:tcW w:w="8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897,00</w:t>
                  </w:r>
                </w:p>
              </w:tc>
            </w:tr>
          </w:tbl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lastRenderedPageBreak/>
              <w:t>64. Затраты на приобретение горюче-смазочных материалов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28"/>
              <w:gridCol w:w="2428"/>
              <w:gridCol w:w="2428"/>
              <w:gridCol w:w="2428"/>
            </w:tblGrid>
            <w:tr w:rsidR="00A63430" w:rsidTr="00665A1A"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 xml:space="preserve">Категория / </w:t>
                  </w:r>
                  <w:r>
                    <w:rPr>
                      <w:iCs/>
                      <w:sz w:val="24"/>
                      <w:szCs w:val="24"/>
                      <w:lang w:eastAsia="en-US"/>
                    </w:rPr>
                    <w:t>Группа должностей муниципальной службы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Наименование товара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Количество (Л; ДМ</w:t>
                  </w:r>
                  <w:r>
                    <w:rPr>
                      <w:iCs/>
                      <w:sz w:val="24"/>
                      <w:szCs w:val="24"/>
                      <w:vertAlign w:val="superscript"/>
                      <w:lang w:eastAsia="en-US"/>
                    </w:rPr>
                    <w:t>3</w:t>
                  </w:r>
                  <w:r>
                    <w:rPr>
                      <w:iCs/>
                      <w:sz w:val="24"/>
                      <w:szCs w:val="24"/>
                      <w:lang w:eastAsia="en-US"/>
                    </w:rPr>
                    <w:t>)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Цена за 1 единицу, рублей</w:t>
                  </w:r>
                </w:p>
              </w:tc>
            </w:tr>
            <w:tr w:rsidR="00A63430" w:rsidTr="00665A1A">
              <w:tc>
                <w:tcPr>
                  <w:tcW w:w="125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Все группы должностей муниципальной службы и работники, осуществляющие обеспечение деятельности Администрации Томского района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Бензин автомобильный АИ-92 экологического класса не ниже К5 (розничная реализация)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17 625,00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Pr="00387398" w:rsidRDefault="008B1BB9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387398">
                    <w:rPr>
                      <w:sz w:val="23"/>
                      <w:szCs w:val="23"/>
                      <w:lang w:eastAsia="en-US"/>
                    </w:rPr>
                    <w:t>60,62</w:t>
                  </w:r>
                </w:p>
              </w:tc>
            </w:tr>
            <w:tr w:rsidR="00A63430" w:rsidTr="00665A1A">
              <w:tc>
                <w:tcPr>
                  <w:tcW w:w="26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Бензин автомобильный АИ-95 экологического класса не ниже К5 (розничная реализация)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23 985,00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Pr="00387398" w:rsidRDefault="008B1BB9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387398">
                    <w:rPr>
                      <w:sz w:val="23"/>
                      <w:szCs w:val="23"/>
                      <w:lang w:eastAsia="en-US"/>
                    </w:rPr>
                    <w:t>64,03</w:t>
                  </w:r>
                </w:p>
              </w:tc>
            </w:tr>
            <w:tr w:rsidR="00A63430" w:rsidTr="00665A1A">
              <w:tc>
                <w:tcPr>
                  <w:tcW w:w="26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Топливо дизельное зимнее экологического класса не ниже К5 (розничная поставка)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1 700,00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Pr="00387398" w:rsidRDefault="008B1BB9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387398">
                    <w:rPr>
                      <w:sz w:val="23"/>
                      <w:szCs w:val="23"/>
                      <w:lang w:eastAsia="en-US"/>
                    </w:rPr>
                    <w:t>84,29</w:t>
                  </w:r>
                </w:p>
              </w:tc>
            </w:tr>
            <w:tr w:rsidR="00A63430" w:rsidTr="00665A1A">
              <w:tc>
                <w:tcPr>
                  <w:tcW w:w="26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Топливо дизельное летнее экологического класса не ниже К5 (розничная поставка)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1 500,00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Pr="00387398" w:rsidRDefault="008B1BB9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387398">
                    <w:rPr>
                      <w:sz w:val="23"/>
                      <w:szCs w:val="23"/>
                      <w:lang w:eastAsia="en-US"/>
                    </w:rPr>
                    <w:t>84,29</w:t>
                  </w:r>
                </w:p>
              </w:tc>
            </w:tr>
          </w:tbl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65. Затраты на приобретение запасных частей для транспортных средств</w:t>
            </w:r>
          </w:p>
          <w:p w:rsidR="00A63430" w:rsidRDefault="00A63430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*</w:t>
            </w:r>
            <w:r>
              <w:rPr>
                <w:sz w:val="24"/>
                <w:szCs w:val="24"/>
                <w:lang w:eastAsia="en-US"/>
              </w:rPr>
              <w:t xml:space="preserve"> определяются по фактическим затратам в отчетном финансовом году с учетом нормативов обеспечения функций муниципальных органов, применяемых при расчете нормативных затрат на приобретение служебного легкового автотранспорта, предусмотренных Таблицей №2.</w:t>
            </w:r>
          </w:p>
          <w:p w:rsidR="00A63430" w:rsidRDefault="00A63430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A63430" w:rsidRDefault="00A634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65.1. Затраты на поставку автомобильных</w:t>
            </w:r>
            <w:r>
              <w:rPr>
                <w:sz w:val="24"/>
                <w:szCs w:val="24"/>
                <w:lang w:eastAsia="en-US"/>
              </w:rPr>
              <w:t xml:space="preserve"> шин для нужд Администрации Томского района</w:t>
            </w:r>
          </w:p>
          <w:tbl>
            <w:tblPr>
              <w:tblW w:w="987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38"/>
              <w:gridCol w:w="1778"/>
              <w:gridCol w:w="1544"/>
              <w:gridCol w:w="1262"/>
              <w:gridCol w:w="1244"/>
              <w:gridCol w:w="1809"/>
            </w:tblGrid>
            <w:tr w:rsidR="00A63430" w:rsidTr="0062375E">
              <w:trPr>
                <w:jc w:val="center"/>
              </w:trPr>
              <w:tc>
                <w:tcPr>
                  <w:tcW w:w="113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 xml:space="preserve">Категория / </w:t>
                  </w:r>
                  <w:r>
                    <w:rPr>
                      <w:iCs/>
                      <w:sz w:val="24"/>
                      <w:szCs w:val="24"/>
                      <w:lang w:eastAsia="en-US"/>
                    </w:rPr>
                    <w:t xml:space="preserve">Группа должностей </w:t>
                  </w:r>
                  <w:r>
                    <w:rPr>
                      <w:iCs/>
                      <w:sz w:val="24"/>
                      <w:szCs w:val="24"/>
                      <w:lang w:eastAsia="en-US"/>
                    </w:rPr>
                    <w:lastRenderedPageBreak/>
                    <w:t>муниципальной службы</w:t>
                  </w:r>
                </w:p>
              </w:tc>
              <w:tc>
                <w:tcPr>
                  <w:tcW w:w="9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lastRenderedPageBreak/>
                    <w:t>Наименование товара</w:t>
                  </w:r>
                </w:p>
              </w:tc>
              <w:tc>
                <w:tcPr>
                  <w:tcW w:w="78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Количество</w:t>
                  </w:r>
                </w:p>
              </w:tc>
              <w:tc>
                <w:tcPr>
                  <w:tcW w:w="6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Ед. измерени</w:t>
                  </w:r>
                  <w:r>
                    <w:rPr>
                      <w:iCs/>
                      <w:sz w:val="24"/>
                      <w:szCs w:val="24"/>
                      <w:lang w:eastAsia="en-US"/>
                    </w:rPr>
                    <w:lastRenderedPageBreak/>
                    <w:t>я</w:t>
                  </w:r>
                </w:p>
              </w:tc>
              <w:tc>
                <w:tcPr>
                  <w:tcW w:w="63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lastRenderedPageBreak/>
                    <w:t xml:space="preserve">Цена за 1 единицу, </w:t>
                  </w:r>
                  <w:r>
                    <w:rPr>
                      <w:sz w:val="24"/>
                      <w:szCs w:val="24"/>
                      <w:lang w:eastAsia="en-US"/>
                    </w:rPr>
                    <w:lastRenderedPageBreak/>
                    <w:t>рублей</w:t>
                  </w:r>
                </w:p>
              </w:tc>
              <w:tc>
                <w:tcPr>
                  <w:tcW w:w="9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lastRenderedPageBreak/>
                    <w:t xml:space="preserve">Максимальный срок полезного </w:t>
                  </w:r>
                  <w:r>
                    <w:rPr>
                      <w:sz w:val="24"/>
                      <w:szCs w:val="24"/>
                      <w:lang w:eastAsia="en-US"/>
                    </w:rPr>
                    <w:lastRenderedPageBreak/>
                    <w:t>использования</w:t>
                  </w:r>
                </w:p>
              </w:tc>
            </w:tr>
            <w:tr w:rsidR="00A63430" w:rsidTr="0062375E">
              <w:trPr>
                <w:trHeight w:val="442"/>
                <w:jc w:val="center"/>
              </w:trPr>
              <w:tc>
                <w:tcPr>
                  <w:tcW w:w="1133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lastRenderedPageBreak/>
                    <w:t>Все группы должностей муниципальной службы и работники, осуществляющие обеспечение деятельности Администрации Томского района</w:t>
                  </w:r>
                </w:p>
              </w:tc>
              <w:tc>
                <w:tcPr>
                  <w:tcW w:w="9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Шина пневматическая для легкового автомобиля</w:t>
                  </w:r>
                </w:p>
              </w:tc>
              <w:tc>
                <w:tcPr>
                  <w:tcW w:w="78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 w:eastAsia="en-US"/>
                    </w:rPr>
                    <w:t>4</w:t>
                  </w:r>
                </w:p>
              </w:tc>
              <w:tc>
                <w:tcPr>
                  <w:tcW w:w="6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color w:val="000000"/>
                      <w:sz w:val="24"/>
                      <w:szCs w:val="24"/>
                      <w:lang w:val="en-US"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штуки</w:t>
                  </w:r>
                </w:p>
              </w:tc>
              <w:tc>
                <w:tcPr>
                  <w:tcW w:w="63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7 350,00</w:t>
                  </w:r>
                </w:p>
              </w:tc>
              <w:tc>
                <w:tcPr>
                  <w:tcW w:w="91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5 лет</w:t>
                  </w:r>
                </w:p>
              </w:tc>
            </w:tr>
            <w:tr w:rsidR="00A63430" w:rsidTr="0062375E">
              <w:trPr>
                <w:trHeight w:val="615"/>
                <w:jc w:val="center"/>
              </w:trPr>
              <w:tc>
                <w:tcPr>
                  <w:tcW w:w="113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Шина пневматическая для легкового автомобиля</w:t>
                  </w:r>
                </w:p>
              </w:tc>
              <w:tc>
                <w:tcPr>
                  <w:tcW w:w="78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4</w:t>
                  </w:r>
                </w:p>
              </w:tc>
              <w:tc>
                <w:tcPr>
                  <w:tcW w:w="6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rFonts w:eastAsia="Calibri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штуки</w:t>
                  </w:r>
                </w:p>
              </w:tc>
              <w:tc>
                <w:tcPr>
                  <w:tcW w:w="63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color w:val="000000"/>
                      <w:sz w:val="24"/>
                      <w:szCs w:val="24"/>
                      <w:lang w:eastAsia="en-US"/>
                    </w:rPr>
                    <w:t>13 700,00</w:t>
                  </w:r>
                </w:p>
              </w:tc>
              <w:tc>
                <w:tcPr>
                  <w:tcW w:w="91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A63430" w:rsidTr="0062375E">
              <w:trPr>
                <w:trHeight w:val="585"/>
                <w:jc w:val="center"/>
              </w:trPr>
              <w:tc>
                <w:tcPr>
                  <w:tcW w:w="113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Шина пневматическая для легкового автомобиля</w:t>
                  </w:r>
                </w:p>
              </w:tc>
              <w:tc>
                <w:tcPr>
                  <w:tcW w:w="78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4</w:t>
                  </w:r>
                </w:p>
              </w:tc>
              <w:tc>
                <w:tcPr>
                  <w:tcW w:w="6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rFonts w:eastAsia="Calibri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штуки</w:t>
                  </w:r>
                </w:p>
              </w:tc>
              <w:tc>
                <w:tcPr>
                  <w:tcW w:w="63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color w:val="000000"/>
                      <w:sz w:val="24"/>
                      <w:szCs w:val="24"/>
                      <w:lang w:eastAsia="en-US"/>
                    </w:rPr>
                    <w:t>25 000,00</w:t>
                  </w:r>
                </w:p>
              </w:tc>
              <w:tc>
                <w:tcPr>
                  <w:tcW w:w="91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A63430" w:rsidRDefault="00A63430">
            <w:pPr>
              <w:spacing w:line="276" w:lineRule="auto"/>
              <w:jc w:val="center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 xml:space="preserve">Затраты на </w:t>
            </w:r>
            <w:r>
              <w:rPr>
                <w:sz w:val="24"/>
                <w:szCs w:val="24"/>
                <w:lang w:eastAsia="en-US"/>
              </w:rPr>
              <w:t>поставку автомобильных шин для нужд Администрации Томского района</w:t>
            </w:r>
            <w:r>
              <w:rPr>
                <w:iCs/>
                <w:sz w:val="24"/>
                <w:szCs w:val="24"/>
                <w:lang w:eastAsia="en-US"/>
              </w:rPr>
              <w:t xml:space="preserve"> определяются по формуле:</w:t>
            </w:r>
          </w:p>
          <w:p w:rsidR="00A63430" w:rsidRDefault="00EB1EA1">
            <w:pPr>
              <w:pStyle w:val="af0"/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З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аш</m:t>
                  </m:r>
                </m:sub>
              </m:sSub>
            </m:oMath>
            <w:r w:rsidR="00A63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= </w:t>
            </w:r>
            <m:oMath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  аш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× 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  аш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, где</m:t>
                  </m:r>
                </m:e>
              </m:nary>
              <m:r>
                <w:rPr>
                  <w:rFonts w:ascii="Cambria Math" w:hAnsi="Cambria Math"/>
                  <w:sz w:val="24"/>
                  <w:szCs w:val="24"/>
                </w:rPr>
                <m:t>:</m:t>
              </m:r>
            </m:oMath>
          </w:p>
          <w:p w:rsidR="00A63430" w:rsidRDefault="00EB1EA1">
            <w:pPr>
              <w:spacing w:line="276" w:lineRule="auto"/>
              <w:jc w:val="both"/>
              <w:rPr>
                <w:bCs/>
                <w:sz w:val="24"/>
                <w:szCs w:val="24"/>
                <w:lang w:eastAsia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Cs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 xml:space="preserve">  аш</m:t>
                  </m:r>
                </m:sub>
              </m:sSub>
            </m:oMath>
            <w:r w:rsidR="00A63430">
              <w:rPr>
                <w:bCs/>
                <w:sz w:val="24"/>
                <w:szCs w:val="24"/>
                <w:lang w:eastAsia="en-US"/>
              </w:rPr>
              <w:t xml:space="preserve"> – цена i-й единицы </w:t>
            </w:r>
            <w:r w:rsidR="00A63430">
              <w:rPr>
                <w:sz w:val="24"/>
                <w:szCs w:val="24"/>
                <w:lang w:eastAsia="en-US"/>
              </w:rPr>
              <w:t>автомобильных шин для нужд Администрации Томского района</w:t>
            </w:r>
            <w:r w:rsidR="00A63430">
              <w:rPr>
                <w:bCs/>
                <w:sz w:val="24"/>
                <w:szCs w:val="24"/>
                <w:lang w:eastAsia="en-US"/>
              </w:rPr>
              <w:t>;</w:t>
            </w:r>
          </w:p>
          <w:p w:rsidR="00A63430" w:rsidRDefault="00EB1EA1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Cs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 xml:space="preserve">  аш</m:t>
                  </m:r>
                </m:sub>
              </m:sSub>
            </m:oMath>
            <w:r w:rsidR="00A63430">
              <w:rPr>
                <w:bCs/>
                <w:sz w:val="24"/>
                <w:szCs w:val="24"/>
                <w:lang w:eastAsia="en-US"/>
              </w:rPr>
              <w:t xml:space="preserve"> – количество i-й единицы </w:t>
            </w:r>
            <w:r w:rsidR="00A63430">
              <w:rPr>
                <w:sz w:val="24"/>
                <w:szCs w:val="24"/>
                <w:lang w:eastAsia="en-US"/>
              </w:rPr>
              <w:t>автомобильных шин для нужд Администрации Томского района.</w:t>
            </w:r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lastRenderedPageBreak/>
              <w:t xml:space="preserve">66. </w:t>
            </w:r>
            <w:r>
              <w:rPr>
                <w:sz w:val="24"/>
                <w:szCs w:val="24"/>
                <w:lang w:eastAsia="en-US"/>
              </w:rPr>
              <w:t>Затраты на приобретение материальных запасов для нужд гражданской обороны</w:t>
            </w:r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67. Затраты на приобретение специальной одежды, специальной обуви и других средств индивидуальной защиты</w:t>
            </w:r>
          </w:p>
          <w:tbl>
            <w:tblPr>
              <w:tblW w:w="1001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08"/>
              <w:gridCol w:w="3317"/>
              <w:gridCol w:w="1477"/>
              <w:gridCol w:w="1420"/>
              <w:gridCol w:w="1794"/>
            </w:tblGrid>
            <w:tr w:rsidR="00A63430" w:rsidTr="00665A1A">
              <w:trPr>
                <w:jc w:val="center"/>
              </w:trPr>
              <w:tc>
                <w:tcPr>
                  <w:tcW w:w="20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sz w:val="24"/>
                      <w:szCs w:val="24"/>
                      <w:lang w:eastAsia="ar-SA"/>
                    </w:rPr>
                  </w:pPr>
                  <w:r>
                    <w:rPr>
                      <w:sz w:val="24"/>
                      <w:szCs w:val="24"/>
                      <w:lang w:eastAsia="ar-SA"/>
                    </w:rPr>
                    <w:t>Категория / Группа должностей муниципальной службы</w:t>
                  </w:r>
                </w:p>
              </w:tc>
              <w:tc>
                <w:tcPr>
                  <w:tcW w:w="3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sz w:val="24"/>
                      <w:szCs w:val="24"/>
                      <w:lang w:eastAsia="ar-SA"/>
                    </w:rPr>
                  </w:pPr>
                  <w:r>
                    <w:rPr>
                      <w:sz w:val="24"/>
                      <w:szCs w:val="24"/>
                      <w:lang w:eastAsia="ar-SA"/>
                    </w:rPr>
                    <w:t>Наименование товаров</w:t>
                  </w: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sz w:val="24"/>
                      <w:szCs w:val="24"/>
                      <w:lang w:eastAsia="ar-SA"/>
                    </w:rPr>
                  </w:pPr>
                  <w:r>
                    <w:rPr>
                      <w:sz w:val="24"/>
                      <w:szCs w:val="24"/>
                      <w:lang w:eastAsia="ar-SA"/>
                    </w:rPr>
                    <w:t>Количество, ед. измерения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sz w:val="24"/>
                      <w:szCs w:val="24"/>
                      <w:lang w:eastAsia="ar-SA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Цена за 1 единицу, рублей</w:t>
                  </w:r>
                </w:p>
              </w:tc>
              <w:tc>
                <w:tcPr>
                  <w:tcW w:w="1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sz w:val="24"/>
                      <w:szCs w:val="24"/>
                      <w:lang w:eastAsia="ar-SA"/>
                    </w:rPr>
                  </w:pPr>
                  <w:r>
                    <w:rPr>
                      <w:sz w:val="24"/>
                      <w:szCs w:val="24"/>
                      <w:lang w:eastAsia="ar-SA"/>
                    </w:rPr>
                    <w:t>Максимальный срок полезного использования</w:t>
                  </w:r>
                </w:p>
              </w:tc>
            </w:tr>
            <w:tr w:rsidR="00A63430" w:rsidTr="00665A1A">
              <w:trPr>
                <w:trHeight w:val="150"/>
                <w:jc w:val="center"/>
              </w:trPr>
              <w:tc>
                <w:tcPr>
                  <w:tcW w:w="200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sz w:val="24"/>
                      <w:szCs w:val="24"/>
                      <w:lang w:eastAsia="ar-SA"/>
                    </w:rPr>
                    <w:t>Все группы работников, осуществляющие обеспечение деятельности Администрации Томского района</w:t>
                  </w:r>
                </w:p>
              </w:tc>
              <w:tc>
                <w:tcPr>
                  <w:tcW w:w="3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sz w:val="24"/>
                      <w:szCs w:val="24"/>
                      <w:lang w:eastAsia="ar-SA"/>
                    </w:rPr>
                    <w:t>Валенки с резиновым низом</w:t>
                  </w: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iCs/>
                      <w:sz w:val="24"/>
                      <w:szCs w:val="24"/>
                      <w:lang w:eastAsia="ar-SA"/>
                    </w:rPr>
                    <w:t xml:space="preserve">10 </w:t>
                  </w:r>
                  <w:r>
                    <w:rPr>
                      <w:sz w:val="24"/>
                      <w:szCs w:val="24"/>
                      <w:lang w:eastAsia="ar-SA"/>
                    </w:rPr>
                    <w:t>пар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sz w:val="24"/>
                      <w:szCs w:val="24"/>
                      <w:lang w:eastAsia="ar-SA"/>
                    </w:rPr>
                    <w:t>1 367,33</w:t>
                  </w:r>
                </w:p>
              </w:tc>
              <w:tc>
                <w:tcPr>
                  <w:tcW w:w="1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iCs/>
                      <w:sz w:val="24"/>
                      <w:szCs w:val="24"/>
                      <w:lang w:eastAsia="ar-SA"/>
                    </w:rPr>
                    <w:t>2,5 года</w:t>
                  </w:r>
                </w:p>
              </w:tc>
            </w:tr>
            <w:tr w:rsidR="00A63430" w:rsidTr="00665A1A">
              <w:trPr>
                <w:trHeight w:val="120"/>
                <w:jc w:val="center"/>
              </w:trPr>
              <w:tc>
                <w:tcPr>
                  <w:tcW w:w="20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3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sz w:val="24"/>
                      <w:szCs w:val="24"/>
                      <w:lang w:eastAsia="ar-SA"/>
                    </w:rPr>
                    <w:t>Жилет сигнальный 2 класса защиты</w:t>
                  </w: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iCs/>
                      <w:sz w:val="24"/>
                      <w:szCs w:val="24"/>
                      <w:lang w:eastAsia="ar-SA"/>
                    </w:rPr>
                    <w:t>7</w:t>
                  </w:r>
                  <w:r>
                    <w:rPr>
                      <w:sz w:val="24"/>
                      <w:szCs w:val="24"/>
                      <w:lang w:eastAsia="ar-SA"/>
                    </w:rPr>
                    <w:t xml:space="preserve"> штук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sz w:val="24"/>
                      <w:szCs w:val="24"/>
                      <w:lang w:eastAsia="ar-SA"/>
                    </w:rPr>
                    <w:t>318,33</w:t>
                  </w:r>
                </w:p>
              </w:tc>
              <w:tc>
                <w:tcPr>
                  <w:tcW w:w="1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iCs/>
                      <w:sz w:val="24"/>
                      <w:szCs w:val="24"/>
                      <w:lang w:eastAsia="ar-SA"/>
                    </w:rPr>
                    <w:t>1 год</w:t>
                  </w:r>
                </w:p>
              </w:tc>
            </w:tr>
            <w:tr w:rsidR="00A63430" w:rsidTr="00665A1A">
              <w:trPr>
                <w:trHeight w:val="285"/>
                <w:jc w:val="center"/>
              </w:trPr>
              <w:tc>
                <w:tcPr>
                  <w:tcW w:w="20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3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sz w:val="24"/>
                      <w:szCs w:val="24"/>
                      <w:lang w:eastAsia="ar-SA"/>
                    </w:rPr>
                    <w:t>Костюм для защиты от общих производственных загрязнений и механических воздействий (Куртка)</w:t>
                  </w: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iCs/>
                      <w:sz w:val="24"/>
                      <w:szCs w:val="24"/>
                      <w:lang w:eastAsia="ar-SA"/>
                    </w:rPr>
                    <w:t>12</w:t>
                  </w:r>
                  <w:r>
                    <w:rPr>
                      <w:sz w:val="24"/>
                      <w:szCs w:val="24"/>
                      <w:lang w:eastAsia="ar-SA"/>
                    </w:rPr>
                    <w:t xml:space="preserve"> штук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sz w:val="24"/>
                      <w:szCs w:val="24"/>
                      <w:lang w:eastAsia="ar-SA"/>
                    </w:rPr>
                    <w:t>1 638,33</w:t>
                  </w:r>
                </w:p>
              </w:tc>
              <w:tc>
                <w:tcPr>
                  <w:tcW w:w="1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iCs/>
                      <w:sz w:val="24"/>
                      <w:szCs w:val="24"/>
                      <w:lang w:eastAsia="ar-SA"/>
                    </w:rPr>
                    <w:t>2 года</w:t>
                  </w:r>
                </w:p>
              </w:tc>
            </w:tr>
            <w:tr w:rsidR="00A63430" w:rsidTr="00665A1A">
              <w:trPr>
                <w:trHeight w:val="335"/>
                <w:jc w:val="center"/>
              </w:trPr>
              <w:tc>
                <w:tcPr>
                  <w:tcW w:w="20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3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sz w:val="24"/>
                      <w:szCs w:val="24"/>
                      <w:lang w:eastAsia="ar-SA"/>
                    </w:rPr>
                    <w:t>Костюм для защиты от общих производственных загрязнений и механических воздействий (Полукомбинезон)</w:t>
                  </w: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iCs/>
                      <w:sz w:val="24"/>
                      <w:szCs w:val="24"/>
                      <w:lang w:eastAsia="ar-SA"/>
                    </w:rPr>
                    <w:t>12</w:t>
                  </w:r>
                  <w:r>
                    <w:rPr>
                      <w:sz w:val="24"/>
                      <w:szCs w:val="24"/>
                      <w:lang w:eastAsia="ar-SA"/>
                    </w:rPr>
                    <w:t xml:space="preserve"> штук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sz w:val="24"/>
                      <w:szCs w:val="24"/>
                      <w:lang w:eastAsia="ar-SA"/>
                    </w:rPr>
                    <w:t>1 711,00</w:t>
                  </w:r>
                </w:p>
              </w:tc>
              <w:tc>
                <w:tcPr>
                  <w:tcW w:w="1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iCs/>
                      <w:sz w:val="24"/>
                      <w:szCs w:val="24"/>
                      <w:lang w:eastAsia="ar-SA"/>
                    </w:rPr>
                    <w:t>2 года</w:t>
                  </w:r>
                </w:p>
              </w:tc>
            </w:tr>
            <w:tr w:rsidR="00A63430" w:rsidTr="00665A1A">
              <w:trPr>
                <w:trHeight w:val="251"/>
                <w:jc w:val="center"/>
              </w:trPr>
              <w:tc>
                <w:tcPr>
                  <w:tcW w:w="20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3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ar-SA"/>
                    </w:rPr>
                    <w:t>Перчатки с точечным покрытием</w:t>
                  </w: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iCs/>
                      <w:sz w:val="24"/>
                      <w:szCs w:val="24"/>
                      <w:lang w:eastAsia="ar-SA"/>
                    </w:rPr>
                    <w:t>84</w:t>
                  </w:r>
                  <w:r>
                    <w:rPr>
                      <w:sz w:val="24"/>
                      <w:szCs w:val="24"/>
                      <w:lang w:eastAsia="ar-SA"/>
                    </w:rPr>
                    <w:t xml:space="preserve"> пары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sz w:val="24"/>
                      <w:szCs w:val="24"/>
                      <w:lang w:eastAsia="ar-SA"/>
                    </w:rPr>
                    <w:t>22,33</w:t>
                  </w:r>
                </w:p>
              </w:tc>
              <w:tc>
                <w:tcPr>
                  <w:tcW w:w="1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iCs/>
                      <w:sz w:val="24"/>
                      <w:szCs w:val="24"/>
                      <w:lang w:eastAsia="ar-SA"/>
                    </w:rPr>
                    <w:t>1 месяц</w:t>
                  </w:r>
                </w:p>
              </w:tc>
            </w:tr>
            <w:tr w:rsidR="00A63430" w:rsidTr="00665A1A">
              <w:trPr>
                <w:trHeight w:val="268"/>
                <w:jc w:val="center"/>
              </w:trPr>
              <w:tc>
                <w:tcPr>
                  <w:tcW w:w="20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3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sz w:val="24"/>
                      <w:szCs w:val="24"/>
                      <w:lang w:eastAsia="ar-SA"/>
                    </w:rPr>
                    <w:t>Полуботинки</w:t>
                  </w: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iCs/>
                      <w:sz w:val="24"/>
                      <w:szCs w:val="24"/>
                      <w:lang w:eastAsia="ar-SA"/>
                    </w:rPr>
                    <w:t>3</w:t>
                  </w:r>
                  <w:r>
                    <w:rPr>
                      <w:sz w:val="24"/>
                      <w:szCs w:val="24"/>
                      <w:lang w:eastAsia="ar-SA"/>
                    </w:rPr>
                    <w:t xml:space="preserve"> пары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sz w:val="24"/>
                      <w:szCs w:val="24"/>
                      <w:lang w:eastAsia="ar-SA"/>
                    </w:rPr>
                    <w:t>2 527,00</w:t>
                  </w:r>
                </w:p>
              </w:tc>
              <w:tc>
                <w:tcPr>
                  <w:tcW w:w="1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iCs/>
                      <w:sz w:val="24"/>
                      <w:szCs w:val="24"/>
                      <w:lang w:eastAsia="ar-SA"/>
                    </w:rPr>
                    <w:t>1 год</w:t>
                  </w:r>
                </w:p>
              </w:tc>
            </w:tr>
            <w:tr w:rsidR="00A63430" w:rsidTr="00665A1A">
              <w:trPr>
                <w:trHeight w:val="83"/>
                <w:jc w:val="center"/>
              </w:trPr>
              <w:tc>
                <w:tcPr>
                  <w:tcW w:w="20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3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ar-SA"/>
                    </w:rPr>
                    <w:t xml:space="preserve">Сапоги резиновые с </w:t>
                  </w:r>
                  <w:r>
                    <w:rPr>
                      <w:color w:val="000000"/>
                      <w:sz w:val="24"/>
                      <w:szCs w:val="24"/>
                      <w:lang w:eastAsia="ar-SA"/>
                    </w:rPr>
                    <w:lastRenderedPageBreak/>
                    <w:t>защитным подноском</w:t>
                  </w: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iCs/>
                      <w:sz w:val="24"/>
                      <w:szCs w:val="24"/>
                      <w:lang w:eastAsia="ar-SA"/>
                    </w:rPr>
                    <w:lastRenderedPageBreak/>
                    <w:t>5</w:t>
                  </w:r>
                  <w:r>
                    <w:rPr>
                      <w:sz w:val="24"/>
                      <w:szCs w:val="24"/>
                      <w:lang w:eastAsia="ar-SA"/>
                    </w:rPr>
                    <w:t xml:space="preserve"> пар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sz w:val="24"/>
                      <w:szCs w:val="24"/>
                      <w:lang w:eastAsia="ar-SA"/>
                    </w:rPr>
                    <w:t>1 119,00</w:t>
                  </w:r>
                </w:p>
              </w:tc>
              <w:tc>
                <w:tcPr>
                  <w:tcW w:w="1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iCs/>
                      <w:sz w:val="24"/>
                      <w:szCs w:val="24"/>
                      <w:lang w:eastAsia="ar-SA"/>
                    </w:rPr>
                    <w:t>1 год</w:t>
                  </w:r>
                </w:p>
              </w:tc>
            </w:tr>
            <w:tr w:rsidR="00A63430" w:rsidTr="00665A1A">
              <w:trPr>
                <w:trHeight w:val="251"/>
                <w:jc w:val="center"/>
              </w:trPr>
              <w:tc>
                <w:tcPr>
                  <w:tcW w:w="20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3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ar-SA"/>
                    </w:rPr>
                    <w:t>Халат для защиты от общих производственных загрязнений и механических воздействий</w:t>
                  </w: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iCs/>
                      <w:sz w:val="24"/>
                      <w:szCs w:val="24"/>
                      <w:lang w:eastAsia="ar-SA"/>
                    </w:rPr>
                    <w:t xml:space="preserve"> 4 </w:t>
                  </w:r>
                  <w:r>
                    <w:rPr>
                      <w:sz w:val="24"/>
                      <w:szCs w:val="24"/>
                      <w:lang w:eastAsia="ar-SA"/>
                    </w:rPr>
                    <w:t>штуки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sz w:val="24"/>
                      <w:szCs w:val="24"/>
                      <w:lang w:eastAsia="ar-SA"/>
                    </w:rPr>
                    <w:t>1 027,00</w:t>
                  </w:r>
                </w:p>
              </w:tc>
              <w:tc>
                <w:tcPr>
                  <w:tcW w:w="1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iCs/>
                      <w:sz w:val="24"/>
                      <w:szCs w:val="24"/>
                      <w:lang w:eastAsia="ar-SA"/>
                    </w:rPr>
                    <w:t>1 год</w:t>
                  </w:r>
                </w:p>
              </w:tc>
            </w:tr>
            <w:tr w:rsidR="00A63430" w:rsidTr="00665A1A">
              <w:trPr>
                <w:trHeight w:val="119"/>
                <w:jc w:val="center"/>
              </w:trPr>
              <w:tc>
                <w:tcPr>
                  <w:tcW w:w="20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3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sz w:val="24"/>
                      <w:szCs w:val="24"/>
                      <w:lang w:eastAsia="ar-SA"/>
                    </w:rPr>
                    <w:t>Фартук из полимерных материалов с нагрудником</w:t>
                  </w: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iCs/>
                      <w:sz w:val="24"/>
                      <w:szCs w:val="24"/>
                      <w:lang w:eastAsia="ar-SA"/>
                    </w:rPr>
                    <w:t xml:space="preserve">4 </w:t>
                  </w:r>
                  <w:r>
                    <w:rPr>
                      <w:sz w:val="24"/>
                      <w:szCs w:val="24"/>
                      <w:lang w:eastAsia="ar-SA"/>
                    </w:rPr>
                    <w:t>штуки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sz w:val="24"/>
                      <w:szCs w:val="24"/>
                      <w:lang w:eastAsia="ar-SA"/>
                    </w:rPr>
                    <w:t>386,33</w:t>
                  </w:r>
                </w:p>
              </w:tc>
              <w:tc>
                <w:tcPr>
                  <w:tcW w:w="1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iCs/>
                      <w:sz w:val="24"/>
                      <w:szCs w:val="24"/>
                      <w:lang w:eastAsia="ar-SA"/>
                    </w:rPr>
                    <w:t>6 месяцев</w:t>
                  </w:r>
                </w:p>
              </w:tc>
            </w:tr>
            <w:tr w:rsidR="00A63430" w:rsidTr="00665A1A">
              <w:trPr>
                <w:trHeight w:val="167"/>
                <w:jc w:val="center"/>
              </w:trPr>
              <w:tc>
                <w:tcPr>
                  <w:tcW w:w="20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3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bCs/>
                      <w:sz w:val="24"/>
                      <w:szCs w:val="24"/>
                      <w:lang w:eastAsia="ar-SA"/>
                    </w:rPr>
                    <w:t>Куртка для защиты от общих производственных загрязнений и механических воздействий на утепляющей прокладке</w:t>
                  </w: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iCs/>
                      <w:sz w:val="24"/>
                      <w:szCs w:val="24"/>
                      <w:lang w:eastAsia="ar-SA"/>
                    </w:rPr>
                    <w:t xml:space="preserve">10 </w:t>
                  </w:r>
                  <w:r>
                    <w:rPr>
                      <w:sz w:val="24"/>
                      <w:szCs w:val="24"/>
                      <w:lang w:eastAsia="ar-SA"/>
                    </w:rPr>
                    <w:t>штук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sz w:val="24"/>
                      <w:szCs w:val="24"/>
                      <w:lang w:eastAsia="ar-SA"/>
                    </w:rPr>
                    <w:t>2 894,33</w:t>
                  </w:r>
                </w:p>
              </w:tc>
              <w:tc>
                <w:tcPr>
                  <w:tcW w:w="1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iCs/>
                      <w:sz w:val="24"/>
                      <w:szCs w:val="24"/>
                      <w:lang w:eastAsia="ar-SA"/>
                    </w:rPr>
                    <w:t>2 года</w:t>
                  </w:r>
                </w:p>
              </w:tc>
            </w:tr>
            <w:tr w:rsidR="00A63430" w:rsidTr="00665A1A">
              <w:trPr>
                <w:trHeight w:val="103"/>
                <w:jc w:val="center"/>
              </w:trPr>
              <w:tc>
                <w:tcPr>
                  <w:tcW w:w="20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3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ar-SA"/>
                    </w:rPr>
                    <w:t>Костюм для защиты от общих производственных загрязнений и механических воздействий на утепляющей прокладке (</w:t>
                  </w:r>
                  <w:r>
                    <w:rPr>
                      <w:bCs/>
                      <w:sz w:val="24"/>
                      <w:szCs w:val="24"/>
                      <w:lang w:eastAsia="ar-SA"/>
                    </w:rPr>
                    <w:t>Полукомбинезон</w:t>
                  </w:r>
                  <w:r>
                    <w:rPr>
                      <w:color w:val="000000"/>
                      <w:sz w:val="24"/>
                      <w:szCs w:val="24"/>
                      <w:lang w:eastAsia="ar-SA"/>
                    </w:rPr>
                    <w:t>)</w:t>
                  </w: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iCs/>
                      <w:sz w:val="24"/>
                      <w:szCs w:val="24"/>
                      <w:lang w:eastAsia="ar-SA"/>
                    </w:rPr>
                    <w:t>2</w:t>
                  </w:r>
                  <w:r>
                    <w:rPr>
                      <w:sz w:val="24"/>
                      <w:szCs w:val="24"/>
                      <w:lang w:eastAsia="ar-SA"/>
                    </w:rPr>
                    <w:t xml:space="preserve"> штуки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sz w:val="24"/>
                      <w:szCs w:val="24"/>
                      <w:lang w:eastAsia="ar-SA"/>
                    </w:rPr>
                    <w:t>2 300,33</w:t>
                  </w:r>
                </w:p>
              </w:tc>
              <w:tc>
                <w:tcPr>
                  <w:tcW w:w="1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iCs/>
                      <w:sz w:val="24"/>
                      <w:szCs w:val="24"/>
                      <w:lang w:eastAsia="ar-SA"/>
                    </w:rPr>
                    <w:t>2 года</w:t>
                  </w:r>
                </w:p>
              </w:tc>
            </w:tr>
            <w:tr w:rsidR="00A63430" w:rsidTr="00665A1A">
              <w:trPr>
                <w:trHeight w:val="136"/>
                <w:jc w:val="center"/>
              </w:trPr>
              <w:tc>
                <w:tcPr>
                  <w:tcW w:w="20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3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ar-SA"/>
                    </w:rPr>
                    <w:t>Боты диэлектрические</w:t>
                  </w: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iCs/>
                      <w:sz w:val="24"/>
                      <w:szCs w:val="24"/>
                      <w:lang w:eastAsia="ar-SA"/>
                    </w:rPr>
                    <w:t xml:space="preserve">1 </w:t>
                  </w:r>
                  <w:r>
                    <w:rPr>
                      <w:sz w:val="24"/>
                      <w:szCs w:val="24"/>
                      <w:lang w:eastAsia="ar-SA"/>
                    </w:rPr>
                    <w:t>пара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sz w:val="24"/>
                      <w:szCs w:val="24"/>
                      <w:lang w:eastAsia="ar-SA"/>
                    </w:rPr>
                    <w:t>1 150,00</w:t>
                  </w:r>
                </w:p>
              </w:tc>
              <w:tc>
                <w:tcPr>
                  <w:tcW w:w="1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iCs/>
                      <w:sz w:val="24"/>
                      <w:szCs w:val="24"/>
                      <w:lang w:eastAsia="ar-SA"/>
                    </w:rPr>
                    <w:t>1 год</w:t>
                  </w:r>
                </w:p>
              </w:tc>
            </w:tr>
            <w:tr w:rsidR="00A63430" w:rsidTr="00665A1A">
              <w:trPr>
                <w:trHeight w:val="119"/>
                <w:jc w:val="center"/>
              </w:trPr>
              <w:tc>
                <w:tcPr>
                  <w:tcW w:w="20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3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ar-SA"/>
                    </w:rPr>
                    <w:t>Перчатки диэлектрические</w:t>
                  </w: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iCs/>
                      <w:sz w:val="24"/>
                      <w:szCs w:val="24"/>
                      <w:lang w:eastAsia="ar-SA"/>
                    </w:rPr>
                    <w:t xml:space="preserve">1 </w:t>
                  </w:r>
                  <w:r>
                    <w:rPr>
                      <w:sz w:val="24"/>
                      <w:szCs w:val="24"/>
                      <w:lang w:eastAsia="ar-SA"/>
                    </w:rPr>
                    <w:t>пара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sz w:val="24"/>
                      <w:szCs w:val="24"/>
                      <w:lang w:eastAsia="ar-SA"/>
                    </w:rPr>
                    <w:t>585,67</w:t>
                  </w:r>
                </w:p>
              </w:tc>
              <w:tc>
                <w:tcPr>
                  <w:tcW w:w="1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iCs/>
                      <w:sz w:val="24"/>
                      <w:szCs w:val="24"/>
                      <w:lang w:eastAsia="ar-SA"/>
                    </w:rPr>
                    <w:t>1 год</w:t>
                  </w:r>
                </w:p>
              </w:tc>
            </w:tr>
            <w:tr w:rsidR="00A63430" w:rsidTr="00665A1A">
              <w:trPr>
                <w:trHeight w:val="136"/>
                <w:jc w:val="center"/>
              </w:trPr>
              <w:tc>
                <w:tcPr>
                  <w:tcW w:w="20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3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ar-SA"/>
                    </w:rPr>
                    <w:t>Перчатки с полимерным покрытием</w:t>
                  </w: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iCs/>
                      <w:sz w:val="24"/>
                      <w:szCs w:val="24"/>
                      <w:lang w:eastAsia="ar-SA"/>
                    </w:rPr>
                    <w:t xml:space="preserve">66 </w:t>
                  </w:r>
                  <w:r>
                    <w:rPr>
                      <w:sz w:val="24"/>
                      <w:szCs w:val="24"/>
                      <w:lang w:eastAsia="ar-SA"/>
                    </w:rPr>
                    <w:t>пар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sz w:val="24"/>
                      <w:szCs w:val="24"/>
                      <w:lang w:eastAsia="ar-SA"/>
                    </w:rPr>
                    <w:t>65,67</w:t>
                  </w:r>
                </w:p>
              </w:tc>
              <w:tc>
                <w:tcPr>
                  <w:tcW w:w="1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iCs/>
                      <w:sz w:val="24"/>
                      <w:szCs w:val="24"/>
                      <w:lang w:eastAsia="ar-SA"/>
                    </w:rPr>
                    <w:t>1 месяц</w:t>
                  </w:r>
                </w:p>
              </w:tc>
            </w:tr>
            <w:tr w:rsidR="00A63430" w:rsidTr="00665A1A">
              <w:trPr>
                <w:trHeight w:val="150"/>
                <w:jc w:val="center"/>
              </w:trPr>
              <w:tc>
                <w:tcPr>
                  <w:tcW w:w="20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3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ar-SA"/>
                    </w:rPr>
                    <w:t>Перчатки резиновые</w:t>
                  </w: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iCs/>
                      <w:sz w:val="24"/>
                      <w:szCs w:val="24"/>
                      <w:lang w:eastAsia="ar-SA"/>
                    </w:rPr>
                    <w:t xml:space="preserve">31 </w:t>
                  </w:r>
                  <w:r>
                    <w:rPr>
                      <w:color w:val="000000"/>
                      <w:sz w:val="24"/>
                      <w:szCs w:val="24"/>
                      <w:lang w:eastAsia="ar-SA"/>
                    </w:rPr>
                    <w:t>пара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sz w:val="24"/>
                      <w:szCs w:val="24"/>
                      <w:lang w:eastAsia="ar-SA"/>
                    </w:rPr>
                    <w:t>1 367,33</w:t>
                  </w:r>
                </w:p>
              </w:tc>
              <w:tc>
                <w:tcPr>
                  <w:tcW w:w="1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iCs/>
                      <w:sz w:val="24"/>
                      <w:szCs w:val="24"/>
                      <w:lang w:eastAsia="ar-SA"/>
                    </w:rPr>
                    <w:t>1 месяц</w:t>
                  </w:r>
                </w:p>
              </w:tc>
            </w:tr>
            <w:tr w:rsidR="00A63430" w:rsidTr="00665A1A">
              <w:trPr>
                <w:trHeight w:val="134"/>
                <w:jc w:val="center"/>
              </w:trPr>
              <w:tc>
                <w:tcPr>
                  <w:tcW w:w="20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3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ar-SA"/>
                    </w:rPr>
                    <w:t>Очки защитные</w:t>
                  </w: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iCs/>
                      <w:sz w:val="24"/>
                      <w:szCs w:val="24"/>
                      <w:lang w:eastAsia="ar-SA"/>
                    </w:rPr>
                    <w:t xml:space="preserve">3 </w:t>
                  </w:r>
                  <w:r>
                    <w:rPr>
                      <w:color w:val="000000"/>
                      <w:sz w:val="24"/>
                      <w:szCs w:val="24"/>
                      <w:lang w:eastAsia="ar-SA"/>
                    </w:rPr>
                    <w:t>штуки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sz w:val="24"/>
                      <w:szCs w:val="24"/>
                      <w:lang w:eastAsia="ar-SA"/>
                    </w:rPr>
                    <w:t>318,33</w:t>
                  </w:r>
                </w:p>
              </w:tc>
              <w:tc>
                <w:tcPr>
                  <w:tcW w:w="1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iCs/>
                      <w:sz w:val="24"/>
                      <w:szCs w:val="24"/>
                      <w:lang w:eastAsia="ar-SA"/>
                    </w:rPr>
                    <w:t>1 год</w:t>
                  </w:r>
                </w:p>
              </w:tc>
            </w:tr>
            <w:tr w:rsidR="00A63430" w:rsidTr="00665A1A">
              <w:trPr>
                <w:trHeight w:val="136"/>
                <w:jc w:val="center"/>
              </w:trPr>
              <w:tc>
                <w:tcPr>
                  <w:tcW w:w="20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rPr>
                      <w:i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3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ar-SA"/>
                    </w:rPr>
                    <w:t>Средство индивидуальной защиты органов дыхания фильтрующее или изолирующее</w:t>
                  </w: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iCs/>
                      <w:sz w:val="24"/>
                      <w:szCs w:val="24"/>
                      <w:lang w:eastAsia="ar-SA"/>
                    </w:rPr>
                    <w:t xml:space="preserve">3 </w:t>
                  </w:r>
                  <w:r>
                    <w:rPr>
                      <w:color w:val="000000"/>
                      <w:sz w:val="24"/>
                      <w:szCs w:val="24"/>
                      <w:lang w:eastAsia="ar-SA"/>
                    </w:rPr>
                    <w:t>штуки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sz w:val="24"/>
                      <w:szCs w:val="24"/>
                      <w:lang w:eastAsia="ar-SA"/>
                    </w:rPr>
                    <w:t>1 638,33</w:t>
                  </w:r>
                </w:p>
              </w:tc>
              <w:tc>
                <w:tcPr>
                  <w:tcW w:w="1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iCs/>
                      <w:sz w:val="24"/>
                      <w:szCs w:val="24"/>
                      <w:lang w:eastAsia="ar-SA"/>
                    </w:rPr>
                    <w:t>1 год</w:t>
                  </w:r>
                </w:p>
              </w:tc>
            </w:tr>
          </w:tbl>
          <w:p w:rsidR="00A63430" w:rsidRDefault="00A63430">
            <w:pPr>
              <w:spacing w:line="276" w:lineRule="auto"/>
              <w:jc w:val="center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Затраты на приобретение специальной одежды, специальной обуви и других средств индивидуальной защиты определяются по формуле:</w:t>
            </w:r>
          </w:p>
          <w:p w:rsidR="00A63430" w:rsidRDefault="00EB1EA1">
            <w:pPr>
              <w:pStyle w:val="af0"/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З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со</m:t>
                  </m:r>
                </m:sub>
              </m:sSub>
            </m:oMath>
            <w:r w:rsidR="00A63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= </w:t>
            </w:r>
            <m:oMath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  со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× 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  со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, где</m:t>
                  </m:r>
                </m:e>
              </m:nary>
              <m:r>
                <w:rPr>
                  <w:rFonts w:ascii="Cambria Math" w:hAnsi="Cambria Math"/>
                  <w:sz w:val="24"/>
                  <w:szCs w:val="24"/>
                </w:rPr>
                <m:t>:</m:t>
              </m:r>
            </m:oMath>
          </w:p>
          <w:p w:rsidR="00A63430" w:rsidRDefault="00EB1EA1">
            <w:pPr>
              <w:spacing w:line="276" w:lineRule="auto"/>
              <w:ind w:firstLine="567"/>
              <w:jc w:val="both"/>
              <w:rPr>
                <w:bCs/>
                <w:sz w:val="24"/>
                <w:szCs w:val="24"/>
                <w:lang w:eastAsia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Cs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 xml:space="preserve">  со</m:t>
                  </m:r>
                </m:sub>
              </m:sSub>
            </m:oMath>
            <w:r w:rsidR="00A63430">
              <w:rPr>
                <w:bCs/>
                <w:sz w:val="24"/>
                <w:szCs w:val="24"/>
                <w:lang w:eastAsia="en-US"/>
              </w:rPr>
              <w:t xml:space="preserve"> – цена i-й единицы специальной одежды, специальной обуви и других средств индивидуальной защиты;</w:t>
            </w:r>
          </w:p>
          <w:p w:rsidR="00A63430" w:rsidRDefault="00EB1EA1">
            <w:pPr>
              <w:spacing w:line="276" w:lineRule="auto"/>
              <w:ind w:firstLine="567"/>
              <w:jc w:val="both"/>
              <w:rPr>
                <w:iCs/>
                <w:sz w:val="24"/>
                <w:szCs w:val="24"/>
                <w:lang w:eastAsia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Cs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 xml:space="preserve">  со</m:t>
                  </m:r>
                </m:sub>
              </m:sSub>
            </m:oMath>
            <w:r w:rsidR="00A63430">
              <w:rPr>
                <w:bCs/>
                <w:sz w:val="24"/>
                <w:szCs w:val="24"/>
                <w:lang w:eastAsia="en-US"/>
              </w:rPr>
              <w:t xml:space="preserve"> – количество i-й единицы специальной одежды, специальной обуви и других средств индивидуальной защиты.</w:t>
            </w:r>
          </w:p>
        </w:tc>
      </w:tr>
      <w:tr w:rsidR="00A63430" w:rsidTr="00665A1A">
        <w:trPr>
          <w:trHeight w:val="37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63430" w:rsidRDefault="00A63430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lastRenderedPageBreak/>
              <w:t>68.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Затраты на оказание услуг по искусственному осеменению коров в малых формах хозяйствования Томского района</w:t>
            </w:r>
          </w:p>
          <w:tbl>
            <w:tblPr>
              <w:tblW w:w="980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50"/>
              <w:gridCol w:w="1556"/>
              <w:gridCol w:w="1403"/>
            </w:tblGrid>
            <w:tr w:rsidR="00A63430" w:rsidTr="00022C51">
              <w:trPr>
                <w:jc w:val="center"/>
              </w:trPr>
              <w:tc>
                <w:tcPr>
                  <w:tcW w:w="349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sz w:val="24"/>
                      <w:szCs w:val="24"/>
                      <w:lang w:eastAsia="ar-SA"/>
                    </w:rPr>
                  </w:pPr>
                  <w:r>
                    <w:rPr>
                      <w:sz w:val="24"/>
                      <w:szCs w:val="24"/>
                      <w:lang w:eastAsia="ar-SA"/>
                    </w:rPr>
                    <w:t>Наименование услуг</w:t>
                  </w:r>
                </w:p>
              </w:tc>
              <w:tc>
                <w:tcPr>
                  <w:tcW w:w="79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sz w:val="24"/>
                      <w:szCs w:val="24"/>
                      <w:lang w:eastAsia="ar-SA"/>
                    </w:rPr>
                  </w:pPr>
                  <w:r>
                    <w:rPr>
                      <w:sz w:val="24"/>
                      <w:szCs w:val="24"/>
                      <w:lang w:eastAsia="ar-SA"/>
                    </w:rPr>
                    <w:t>Количество, ед. измерения</w:t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sz w:val="24"/>
                      <w:szCs w:val="24"/>
                      <w:lang w:eastAsia="ar-SA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Цена за 1 единицу, рублей</w:t>
                  </w:r>
                </w:p>
              </w:tc>
            </w:tr>
            <w:tr w:rsidR="00A63430" w:rsidTr="00022C51">
              <w:trPr>
                <w:trHeight w:val="697"/>
                <w:jc w:val="center"/>
              </w:trPr>
              <w:tc>
                <w:tcPr>
                  <w:tcW w:w="349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sz w:val="24"/>
                      <w:szCs w:val="24"/>
                      <w:lang w:eastAsia="ar-SA"/>
                    </w:rPr>
                    <w:t>Оказание услуг по искусственному осеменению коров в малых формах хозяйствования Томского района</w:t>
                  </w:r>
                </w:p>
              </w:tc>
              <w:tc>
                <w:tcPr>
                  <w:tcW w:w="79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sz w:val="24"/>
                      <w:szCs w:val="24"/>
                      <w:lang w:eastAsia="ar-SA"/>
                    </w:rPr>
                    <w:t xml:space="preserve">450, </w:t>
                  </w:r>
                  <w:proofErr w:type="spellStart"/>
                  <w:r>
                    <w:rPr>
                      <w:sz w:val="24"/>
                      <w:szCs w:val="24"/>
                      <w:lang w:eastAsia="ar-SA"/>
                    </w:rPr>
                    <w:t>усл</w:t>
                  </w:r>
                  <w:proofErr w:type="spellEnd"/>
                  <w:r>
                    <w:rPr>
                      <w:sz w:val="24"/>
                      <w:szCs w:val="24"/>
                      <w:lang w:eastAsia="ar-SA"/>
                    </w:rPr>
                    <w:t>. ед.</w:t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3430" w:rsidRDefault="00A63430" w:rsidP="00022C51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sz w:val="24"/>
                      <w:szCs w:val="24"/>
                      <w:lang w:eastAsia="ar-SA"/>
                    </w:rPr>
                    <w:t>2 900,00</w:t>
                  </w:r>
                </w:p>
              </w:tc>
            </w:tr>
          </w:tbl>
          <w:p w:rsidR="00A63430" w:rsidRDefault="00A6343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Затраты на оказание услуг по искусственному осеменению коров в малых формах хозяйствования Томского района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en-US"/>
              </w:rPr>
              <w:t>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 определяются по следующей формуле:</w:t>
            </w:r>
          </w:p>
          <w:p w:rsidR="00A63430" w:rsidRDefault="00A6343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en-US"/>
              </w:rPr>
              <w:t>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=∑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Q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en-US"/>
              </w:rPr>
              <w:t>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х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en-US"/>
              </w:rPr>
              <w:t>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, где</w:t>
            </w:r>
          </w:p>
          <w:p w:rsidR="00A63430" w:rsidRDefault="00A6343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Q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en-US"/>
              </w:rPr>
              <w:t>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- количество искусственных осеменений;</w:t>
            </w:r>
          </w:p>
          <w:p w:rsidR="00A63430" w:rsidRDefault="00A63430">
            <w:pPr>
              <w:pStyle w:val="ConsPlusNormal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en-US"/>
              </w:rPr>
              <w:t>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– стоимость одного искусственного осеменения.</w:t>
            </w:r>
          </w:p>
        </w:tc>
      </w:tr>
      <w:tr w:rsidR="00A63430" w:rsidTr="00665A1A">
        <w:trPr>
          <w:trHeight w:val="37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63430" w:rsidRDefault="00A63430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69. Затраты на оказание услуг по проведению мероприятий.</w:t>
            </w:r>
          </w:p>
        </w:tc>
      </w:tr>
      <w:tr w:rsidR="00A63430" w:rsidTr="00665A1A">
        <w:trPr>
          <w:trHeight w:val="37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lastRenderedPageBreak/>
              <w:t xml:space="preserve">70. Затраты на </w:t>
            </w:r>
            <w:r>
              <w:rPr>
                <w:iCs/>
                <w:sz w:val="24"/>
                <w:szCs w:val="24"/>
                <w:lang w:eastAsia="en-US"/>
              </w:rPr>
              <w:t>организацию и проведение обучающих семинаров, мероприятий</w:t>
            </w:r>
          </w:p>
          <w:tbl>
            <w:tblPr>
              <w:tblW w:w="990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61"/>
              <w:gridCol w:w="1985"/>
              <w:gridCol w:w="2959"/>
            </w:tblGrid>
            <w:tr w:rsidR="00A63430" w:rsidTr="00022C51">
              <w:trPr>
                <w:jc w:val="center"/>
              </w:trPr>
              <w:tc>
                <w:tcPr>
                  <w:tcW w:w="4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sz w:val="24"/>
                      <w:szCs w:val="24"/>
                      <w:lang w:eastAsia="ar-SA"/>
                    </w:rPr>
                  </w:pPr>
                  <w:r>
                    <w:rPr>
                      <w:sz w:val="24"/>
                      <w:szCs w:val="24"/>
                      <w:lang w:eastAsia="ar-SA"/>
                    </w:rPr>
                    <w:t>Наименование услуг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sz w:val="24"/>
                      <w:szCs w:val="24"/>
                      <w:lang w:eastAsia="ar-SA"/>
                    </w:rPr>
                  </w:pPr>
                  <w:r>
                    <w:rPr>
                      <w:sz w:val="24"/>
                      <w:szCs w:val="24"/>
                      <w:lang w:eastAsia="ar-SA"/>
                    </w:rPr>
                    <w:t>Количество, ед. измерения</w:t>
                  </w:r>
                </w:p>
              </w:tc>
              <w:tc>
                <w:tcPr>
                  <w:tcW w:w="2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sz w:val="24"/>
                      <w:szCs w:val="24"/>
                      <w:lang w:eastAsia="ar-SA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Цена за 1 единицу, рублей</w:t>
                  </w:r>
                </w:p>
              </w:tc>
            </w:tr>
            <w:tr w:rsidR="00A63430" w:rsidTr="00022C51">
              <w:trPr>
                <w:trHeight w:val="50"/>
                <w:jc w:val="center"/>
              </w:trPr>
              <w:tc>
                <w:tcPr>
                  <w:tcW w:w="4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Организация и проведение обучающих семинаров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sz w:val="24"/>
                      <w:szCs w:val="24"/>
                      <w:lang w:eastAsia="ar-SA"/>
                    </w:rPr>
                    <w:t xml:space="preserve">2, </w:t>
                  </w:r>
                  <w:proofErr w:type="spellStart"/>
                  <w:r>
                    <w:rPr>
                      <w:sz w:val="24"/>
                      <w:szCs w:val="24"/>
                      <w:lang w:eastAsia="ar-SA"/>
                    </w:rPr>
                    <w:t>усл</w:t>
                  </w:r>
                  <w:proofErr w:type="spellEnd"/>
                  <w:r>
                    <w:rPr>
                      <w:sz w:val="24"/>
                      <w:szCs w:val="24"/>
                      <w:lang w:eastAsia="ar-SA"/>
                    </w:rPr>
                    <w:t>. ед.</w:t>
                  </w:r>
                </w:p>
              </w:tc>
              <w:tc>
                <w:tcPr>
                  <w:tcW w:w="2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3430" w:rsidRDefault="00A63430" w:rsidP="00022C51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sz w:val="24"/>
                      <w:szCs w:val="24"/>
                      <w:lang w:eastAsia="ar-SA"/>
                    </w:rPr>
                    <w:t>25 000,00</w:t>
                  </w:r>
                </w:p>
              </w:tc>
            </w:tr>
            <w:tr w:rsidR="00A63430" w:rsidTr="00022C51">
              <w:trPr>
                <w:trHeight w:val="50"/>
                <w:jc w:val="center"/>
              </w:trPr>
              <w:tc>
                <w:tcPr>
                  <w:tcW w:w="4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ar-SA"/>
                    </w:rPr>
                    <w:t>Проведение торжественного мероприятия посвященного Дню работника сельского хозяйства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sz w:val="24"/>
                      <w:szCs w:val="24"/>
                      <w:lang w:eastAsia="ar-SA"/>
                    </w:rPr>
                  </w:pPr>
                  <w:r>
                    <w:rPr>
                      <w:sz w:val="24"/>
                      <w:szCs w:val="24"/>
                      <w:lang w:eastAsia="ar-SA"/>
                    </w:rPr>
                    <w:t xml:space="preserve">1, </w:t>
                  </w:r>
                  <w:proofErr w:type="spellStart"/>
                  <w:r>
                    <w:rPr>
                      <w:sz w:val="24"/>
                      <w:szCs w:val="24"/>
                      <w:lang w:eastAsia="ar-SA"/>
                    </w:rPr>
                    <w:t>усл</w:t>
                  </w:r>
                  <w:proofErr w:type="spellEnd"/>
                  <w:r>
                    <w:rPr>
                      <w:sz w:val="24"/>
                      <w:szCs w:val="24"/>
                      <w:lang w:eastAsia="ar-SA"/>
                    </w:rPr>
                    <w:t>. ед.</w:t>
                  </w:r>
                </w:p>
              </w:tc>
              <w:tc>
                <w:tcPr>
                  <w:tcW w:w="2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sz w:val="24"/>
                      <w:szCs w:val="24"/>
                      <w:lang w:eastAsia="ar-SA"/>
                    </w:rPr>
                  </w:pPr>
                  <w:r>
                    <w:rPr>
                      <w:sz w:val="24"/>
                      <w:szCs w:val="24"/>
                      <w:lang w:eastAsia="ar-SA"/>
                    </w:rPr>
                    <w:t>300 000,00</w:t>
                  </w:r>
                </w:p>
              </w:tc>
            </w:tr>
            <w:tr w:rsidR="00A63430" w:rsidTr="00022C51">
              <w:trPr>
                <w:trHeight w:val="50"/>
                <w:jc w:val="center"/>
              </w:trPr>
              <w:tc>
                <w:tcPr>
                  <w:tcW w:w="4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Организация и проведение мероприятия посвященного  Дню торговли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sz w:val="24"/>
                      <w:szCs w:val="24"/>
                      <w:lang w:eastAsia="ar-SA"/>
                    </w:rPr>
                  </w:pPr>
                  <w:r>
                    <w:rPr>
                      <w:sz w:val="24"/>
                      <w:szCs w:val="24"/>
                      <w:lang w:eastAsia="ar-SA"/>
                    </w:rPr>
                    <w:t xml:space="preserve">1, </w:t>
                  </w:r>
                  <w:proofErr w:type="spellStart"/>
                  <w:r>
                    <w:rPr>
                      <w:sz w:val="24"/>
                      <w:szCs w:val="24"/>
                      <w:lang w:eastAsia="ar-SA"/>
                    </w:rPr>
                    <w:t>усл</w:t>
                  </w:r>
                  <w:proofErr w:type="spellEnd"/>
                  <w:r>
                    <w:rPr>
                      <w:sz w:val="24"/>
                      <w:szCs w:val="24"/>
                      <w:lang w:eastAsia="ar-SA"/>
                    </w:rPr>
                    <w:t>. ед.</w:t>
                  </w:r>
                </w:p>
              </w:tc>
              <w:tc>
                <w:tcPr>
                  <w:tcW w:w="2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sz w:val="24"/>
                      <w:szCs w:val="24"/>
                      <w:lang w:eastAsia="ar-SA"/>
                    </w:rPr>
                  </w:pPr>
                  <w:r>
                    <w:rPr>
                      <w:sz w:val="24"/>
                      <w:szCs w:val="24"/>
                      <w:lang w:eastAsia="ar-SA"/>
                    </w:rPr>
                    <w:t>100 000,00</w:t>
                  </w:r>
                </w:p>
              </w:tc>
            </w:tr>
            <w:tr w:rsidR="00A63430" w:rsidTr="00022C51">
              <w:trPr>
                <w:trHeight w:val="50"/>
                <w:jc w:val="center"/>
              </w:trPr>
              <w:tc>
                <w:tcPr>
                  <w:tcW w:w="4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Организация и проведение мероприятий в рамках празднования профессионального праздника - Дня российского предпринимательства в Томском районе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sz w:val="24"/>
                      <w:szCs w:val="24"/>
                      <w:lang w:eastAsia="ar-SA"/>
                    </w:rPr>
                  </w:pPr>
                  <w:r>
                    <w:rPr>
                      <w:sz w:val="24"/>
                      <w:szCs w:val="24"/>
                      <w:lang w:eastAsia="ar-SA"/>
                    </w:rPr>
                    <w:t xml:space="preserve">1, </w:t>
                  </w:r>
                  <w:proofErr w:type="spellStart"/>
                  <w:r>
                    <w:rPr>
                      <w:sz w:val="24"/>
                      <w:szCs w:val="24"/>
                      <w:lang w:eastAsia="ar-SA"/>
                    </w:rPr>
                    <w:t>усл</w:t>
                  </w:r>
                  <w:proofErr w:type="spellEnd"/>
                  <w:r>
                    <w:rPr>
                      <w:sz w:val="24"/>
                      <w:szCs w:val="24"/>
                      <w:lang w:eastAsia="ar-SA"/>
                    </w:rPr>
                    <w:t>. ед.</w:t>
                  </w:r>
                </w:p>
              </w:tc>
              <w:tc>
                <w:tcPr>
                  <w:tcW w:w="2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sz w:val="24"/>
                      <w:szCs w:val="24"/>
                      <w:lang w:eastAsia="ar-SA"/>
                    </w:rPr>
                  </w:pPr>
                  <w:r>
                    <w:rPr>
                      <w:sz w:val="24"/>
                      <w:szCs w:val="24"/>
                      <w:lang w:eastAsia="ar-SA"/>
                    </w:rPr>
                    <w:t>260 000,00</w:t>
                  </w:r>
                </w:p>
              </w:tc>
            </w:tr>
          </w:tbl>
          <w:p w:rsidR="00A63430" w:rsidRDefault="00A6343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Затраты на организацию и проведение обучающих семинаров, мероприятий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en-US"/>
              </w:rPr>
              <w:t>ос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en-US"/>
              </w:rPr>
              <w:t>,м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 определяются по следующей формуле:</w:t>
            </w:r>
          </w:p>
          <w:p w:rsidR="00A63430" w:rsidRDefault="00A6343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en-US"/>
              </w:rPr>
              <w:t>ос,м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=∑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Q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en-US"/>
              </w:rPr>
              <w:t>ос,м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х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en-US"/>
              </w:rPr>
              <w:t>ос,м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, где</w:t>
            </w:r>
          </w:p>
          <w:p w:rsidR="00A63430" w:rsidRDefault="00A6343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Q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en-US"/>
              </w:rPr>
              <w:t>ос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en-US"/>
              </w:rPr>
              <w:t>,м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- количество обучающих семинаров, мероприятий;</w:t>
            </w:r>
          </w:p>
          <w:p w:rsidR="00A63430" w:rsidRDefault="00A63430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N</w:t>
            </w:r>
            <w:r>
              <w:rPr>
                <w:sz w:val="24"/>
                <w:szCs w:val="24"/>
                <w:vertAlign w:val="subscript"/>
                <w:lang w:eastAsia="en-US"/>
              </w:rPr>
              <w:t>i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vertAlign w:val="subscript"/>
                <w:lang w:eastAsia="en-US"/>
              </w:rPr>
              <w:t>ос</w:t>
            </w:r>
            <w:proofErr w:type="gramStart"/>
            <w:r>
              <w:rPr>
                <w:sz w:val="24"/>
                <w:szCs w:val="24"/>
                <w:vertAlign w:val="subscript"/>
                <w:lang w:eastAsia="en-US"/>
              </w:rPr>
              <w:t>,м</w:t>
            </w:r>
            <w:proofErr w:type="spellEnd"/>
            <w:proofErr w:type="gramEnd"/>
            <w:r>
              <w:rPr>
                <w:sz w:val="24"/>
                <w:szCs w:val="24"/>
                <w:lang w:eastAsia="en-US"/>
              </w:rPr>
              <w:t xml:space="preserve"> – стоимость одного обучающего семинара, мероприятия.</w:t>
            </w:r>
          </w:p>
        </w:tc>
      </w:tr>
      <w:tr w:rsidR="00A63430" w:rsidTr="00665A1A">
        <w:trPr>
          <w:trHeight w:val="37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71. </w:t>
            </w:r>
            <w:r>
              <w:rPr>
                <w:iCs/>
                <w:sz w:val="24"/>
                <w:szCs w:val="24"/>
                <w:lang w:eastAsia="ar-SA"/>
              </w:rPr>
              <w:t>Затраты на оказание услуг по организации хранения, комплектования, использования и учета архивных документов, хранящихся в архиве Управления земельно-имущественных отношений Администрации Томского района</w:t>
            </w:r>
          </w:p>
          <w:tbl>
            <w:tblPr>
              <w:tblW w:w="1008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175"/>
              <w:gridCol w:w="1485"/>
              <w:gridCol w:w="1428"/>
            </w:tblGrid>
            <w:tr w:rsidR="00A63430" w:rsidTr="00665A1A">
              <w:trPr>
                <w:jc w:val="center"/>
              </w:trPr>
              <w:tc>
                <w:tcPr>
                  <w:tcW w:w="7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sz w:val="24"/>
                      <w:szCs w:val="24"/>
                      <w:lang w:eastAsia="ar-SA"/>
                    </w:rPr>
                  </w:pPr>
                  <w:r>
                    <w:rPr>
                      <w:sz w:val="24"/>
                      <w:szCs w:val="24"/>
                      <w:lang w:eastAsia="ar-SA"/>
                    </w:rPr>
                    <w:t>Наименование услуг</w:t>
                  </w:r>
                </w:p>
              </w:tc>
              <w:tc>
                <w:tcPr>
                  <w:tcW w:w="14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sz w:val="24"/>
                      <w:szCs w:val="24"/>
                      <w:lang w:eastAsia="ar-SA"/>
                    </w:rPr>
                  </w:pPr>
                  <w:r>
                    <w:rPr>
                      <w:sz w:val="24"/>
                      <w:szCs w:val="24"/>
                      <w:lang w:eastAsia="ar-SA"/>
                    </w:rPr>
                    <w:t>Количество, ед. измерения</w:t>
                  </w:r>
                </w:p>
              </w:tc>
              <w:tc>
                <w:tcPr>
                  <w:tcW w:w="14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sz w:val="24"/>
                      <w:szCs w:val="24"/>
                      <w:lang w:eastAsia="ar-SA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Цена за 1 единицу, рублей</w:t>
                  </w:r>
                </w:p>
              </w:tc>
            </w:tr>
            <w:tr w:rsidR="00A63430" w:rsidTr="00665A1A">
              <w:trPr>
                <w:trHeight w:val="217"/>
                <w:jc w:val="center"/>
              </w:trPr>
              <w:tc>
                <w:tcPr>
                  <w:tcW w:w="7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iCs/>
                      <w:sz w:val="24"/>
                      <w:szCs w:val="24"/>
                      <w:lang w:eastAsia="ar-SA"/>
                    </w:rPr>
                    <w:t>Оказание услуг по организации хранения, комплектования, использования и учета архивных документов, хранящихся в архиве Управления земельно-имущественных отношений Администрации Томского района</w:t>
                  </w:r>
                </w:p>
              </w:tc>
              <w:tc>
                <w:tcPr>
                  <w:tcW w:w="14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iCs/>
                      <w:sz w:val="24"/>
                      <w:szCs w:val="24"/>
                      <w:lang w:eastAsia="ar-SA"/>
                    </w:rPr>
                    <w:t xml:space="preserve">12 </w:t>
                  </w:r>
                </w:p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iCs/>
                      <w:sz w:val="24"/>
                      <w:szCs w:val="24"/>
                      <w:lang w:eastAsia="ar-SA"/>
                    </w:rPr>
                    <w:t>месяцев</w:t>
                  </w:r>
                </w:p>
              </w:tc>
              <w:tc>
                <w:tcPr>
                  <w:tcW w:w="14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tabs>
                      <w:tab w:val="left" w:pos="1026"/>
                      <w:tab w:val="left" w:pos="1167"/>
                    </w:tabs>
                    <w:spacing w:line="276" w:lineRule="auto"/>
                    <w:ind w:left="-109" w:right="-13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sz w:val="24"/>
                      <w:szCs w:val="24"/>
                      <w:lang w:eastAsia="ar-SA"/>
                    </w:rPr>
                    <w:t>21 916,66</w:t>
                  </w:r>
                </w:p>
              </w:tc>
            </w:tr>
          </w:tbl>
          <w:p w:rsidR="00A63430" w:rsidRDefault="00A63430">
            <w:pPr>
              <w:suppressAutoHyphens/>
              <w:spacing w:line="276" w:lineRule="auto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 xml:space="preserve">Затраты </w:t>
            </w:r>
            <w:r>
              <w:rPr>
                <w:iCs/>
                <w:sz w:val="24"/>
                <w:szCs w:val="24"/>
                <w:lang w:eastAsia="ar-SA"/>
              </w:rPr>
              <w:t>на оказание услуг по организации хранения, комплектования, использования и учета архивных документов, хранящихся в архиве Управления земельно-имущественных отношений Администрации Томского района</w:t>
            </w:r>
            <w:r>
              <w:rPr>
                <w:bCs/>
                <w:sz w:val="24"/>
                <w:szCs w:val="24"/>
                <w:lang w:eastAsia="ar-SA"/>
              </w:rPr>
              <w:t xml:space="preserve"> (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eastAsia="en-US"/>
                    </w:rPr>
                    <m:t>З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eastAsia="en-US"/>
                    </w:rPr>
                    <m:t>охки</m:t>
                  </m:r>
                </m:sub>
              </m:sSub>
            </m:oMath>
            <w:r>
              <w:rPr>
                <w:bCs/>
                <w:sz w:val="24"/>
                <w:szCs w:val="24"/>
                <w:lang w:eastAsia="ar-SA"/>
              </w:rPr>
              <w:t>) определяются по формуле:</w:t>
            </w:r>
          </w:p>
          <w:p w:rsidR="00A63430" w:rsidRDefault="00EB1EA1">
            <w:pPr>
              <w:suppressAutoHyphens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З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охки</m:t>
                  </m:r>
                </m:sub>
              </m:sSub>
            </m:oMath>
            <w:r w:rsidR="00A63430">
              <w:rPr>
                <w:sz w:val="24"/>
                <w:szCs w:val="24"/>
                <w:lang w:eastAsia="ar-SA"/>
              </w:rPr>
              <w:t xml:space="preserve"> =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 xml:space="preserve"> охки</m:t>
                  </m:r>
                </m:sub>
              </m:sSub>
            </m:oMath>
            <w:r w:rsidR="00A63430">
              <w:rPr>
                <w:sz w:val="24"/>
                <w:szCs w:val="24"/>
                <w:lang w:eastAsia="ar-SA"/>
              </w:rPr>
              <w:t xml:space="preserve"> ×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 w:eastAsia="en-US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eastAsia="en-US"/>
                    </w:rPr>
                    <m:t xml:space="preserve"> охки</m:t>
                  </m:r>
                </m:sub>
              </m:sSub>
            </m:oMath>
            <w:r w:rsidR="00A63430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 xml:space="preserve">,  </w:t>
            </w:r>
            <w:r w:rsidR="00A63430">
              <w:rPr>
                <w:iCs/>
                <w:sz w:val="24"/>
                <w:szCs w:val="24"/>
                <w:lang w:eastAsia="ar-SA"/>
              </w:rPr>
              <w:t>где:</w:t>
            </w:r>
          </w:p>
          <w:p w:rsidR="00A63430" w:rsidRDefault="00EB1EA1">
            <w:pPr>
              <w:suppressAutoHyphens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 w:eastAsia="en-US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eastAsia="en-US"/>
                    </w:rPr>
                    <m:t xml:space="preserve"> охки</m:t>
                  </m:r>
                </m:sub>
              </m:sSub>
            </m:oMath>
            <w:r w:rsidR="00A63430">
              <w:rPr>
                <w:rFonts w:eastAsia="Calibri"/>
                <w:sz w:val="24"/>
                <w:szCs w:val="24"/>
                <w:lang w:eastAsia="en-US"/>
              </w:rPr>
              <w:t xml:space="preserve"> - </w:t>
            </w:r>
            <w:r w:rsidR="00A63430">
              <w:rPr>
                <w:sz w:val="24"/>
                <w:szCs w:val="24"/>
                <w:lang w:eastAsia="en-US"/>
              </w:rPr>
              <w:t>планируемое количество месяцев оказания услуг по организации хранения, комплектования, использования и учета архивных документов, хранящихся в архиве Управления земельно-имущественных отношений Администрации Томского района</w:t>
            </w:r>
            <w:r w:rsidR="00A63430">
              <w:rPr>
                <w:bCs/>
                <w:sz w:val="24"/>
                <w:szCs w:val="24"/>
                <w:lang w:eastAsia="ar-SA"/>
              </w:rPr>
              <w:t>;</w:t>
            </w:r>
          </w:p>
          <w:p w:rsidR="00A63430" w:rsidRDefault="00EB1EA1">
            <w:pPr>
              <w:suppressAutoHyphens/>
              <w:spacing w:line="276" w:lineRule="auto"/>
              <w:jc w:val="both"/>
              <w:rPr>
                <w:bCs/>
                <w:sz w:val="24"/>
                <w:szCs w:val="24"/>
                <w:lang w:eastAsia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 xml:space="preserve">  охки</m:t>
                  </m:r>
                </m:sub>
              </m:sSub>
            </m:oMath>
            <w:r w:rsidR="00A63430">
              <w:rPr>
                <w:sz w:val="24"/>
                <w:szCs w:val="24"/>
                <w:lang w:eastAsia="ar-SA"/>
              </w:rPr>
              <w:t xml:space="preserve"> - </w:t>
            </w:r>
            <w:r w:rsidR="00A63430">
              <w:rPr>
                <w:bCs/>
                <w:sz w:val="24"/>
                <w:szCs w:val="24"/>
                <w:lang w:eastAsia="ar-SA"/>
              </w:rPr>
              <w:t xml:space="preserve">стоимость 1 месяца </w:t>
            </w:r>
            <w:r w:rsidR="00A63430">
              <w:rPr>
                <w:sz w:val="24"/>
                <w:szCs w:val="24"/>
                <w:lang w:eastAsia="en-US"/>
              </w:rPr>
              <w:t>оказания услуг по организации хранения, комплектования, использования и учета архивных документов, хранящихся в архиве Управления земельно-имущественных отношений Администрации Томского района</w:t>
            </w:r>
            <w:r w:rsidR="00A63430">
              <w:rPr>
                <w:bCs/>
                <w:sz w:val="24"/>
                <w:szCs w:val="24"/>
                <w:lang w:eastAsia="ar-SA"/>
              </w:rPr>
              <w:t>.</w:t>
            </w:r>
          </w:p>
        </w:tc>
      </w:tr>
      <w:tr w:rsidR="00A63430" w:rsidTr="00665A1A">
        <w:trPr>
          <w:trHeight w:val="37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63430" w:rsidRDefault="00A63430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72. Затраты на проведение комплексных кадастровых работ</w:t>
            </w:r>
          </w:p>
          <w:tbl>
            <w:tblPr>
              <w:tblW w:w="990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11"/>
              <w:gridCol w:w="1985"/>
              <w:gridCol w:w="3509"/>
            </w:tblGrid>
            <w:tr w:rsidR="00A63430" w:rsidTr="00665A1A">
              <w:trPr>
                <w:jc w:val="center"/>
              </w:trPr>
              <w:tc>
                <w:tcPr>
                  <w:tcW w:w="4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sz w:val="24"/>
                      <w:szCs w:val="24"/>
                      <w:lang w:eastAsia="ar-SA"/>
                    </w:rPr>
                  </w:pPr>
                  <w:r>
                    <w:rPr>
                      <w:sz w:val="24"/>
                      <w:szCs w:val="24"/>
                      <w:lang w:eastAsia="ar-SA"/>
                    </w:rPr>
                    <w:t>Наименование услуг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sz w:val="24"/>
                      <w:szCs w:val="24"/>
                      <w:lang w:eastAsia="ar-SA"/>
                    </w:rPr>
                  </w:pPr>
                  <w:r>
                    <w:rPr>
                      <w:sz w:val="24"/>
                      <w:szCs w:val="24"/>
                      <w:lang w:eastAsia="ar-SA"/>
                    </w:rPr>
                    <w:t>Количество, ед. измерения</w:t>
                  </w:r>
                </w:p>
              </w:tc>
              <w:tc>
                <w:tcPr>
                  <w:tcW w:w="3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sz w:val="24"/>
                      <w:szCs w:val="24"/>
                      <w:lang w:eastAsia="ar-SA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Цена за 1 единицу, рублей</w:t>
                  </w:r>
                </w:p>
              </w:tc>
            </w:tr>
            <w:tr w:rsidR="00A63430" w:rsidTr="00665A1A">
              <w:trPr>
                <w:trHeight w:val="50"/>
                <w:jc w:val="center"/>
              </w:trPr>
              <w:tc>
                <w:tcPr>
                  <w:tcW w:w="4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bCs/>
                      <w:sz w:val="24"/>
                      <w:szCs w:val="24"/>
                      <w:lang w:eastAsia="en-US"/>
                    </w:rPr>
                    <w:t>Проведение комплексных кадастровых работ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sz w:val="24"/>
                      <w:szCs w:val="24"/>
                      <w:lang w:eastAsia="ar-SA"/>
                    </w:rPr>
                  </w:pPr>
                  <w:r>
                    <w:rPr>
                      <w:sz w:val="24"/>
                      <w:szCs w:val="24"/>
                      <w:lang w:eastAsia="ar-SA"/>
                    </w:rPr>
                    <w:t>1</w:t>
                  </w:r>
                </w:p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proofErr w:type="spellStart"/>
                  <w:r>
                    <w:rPr>
                      <w:sz w:val="24"/>
                      <w:szCs w:val="24"/>
                      <w:lang w:eastAsia="ar-SA"/>
                    </w:rPr>
                    <w:t>усл</w:t>
                  </w:r>
                  <w:proofErr w:type="spellEnd"/>
                  <w:r>
                    <w:rPr>
                      <w:sz w:val="24"/>
                      <w:szCs w:val="24"/>
                      <w:lang w:eastAsia="ar-SA"/>
                    </w:rPr>
                    <w:t>. ед.</w:t>
                  </w:r>
                </w:p>
              </w:tc>
              <w:tc>
                <w:tcPr>
                  <w:tcW w:w="3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sz w:val="24"/>
                      <w:szCs w:val="24"/>
                      <w:lang w:eastAsia="ar-SA"/>
                    </w:rPr>
                    <w:t>17 006 520,00</w:t>
                  </w:r>
                </w:p>
              </w:tc>
            </w:tr>
          </w:tbl>
          <w:p w:rsidR="00A63430" w:rsidRDefault="00A63430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  <w:p w:rsidR="00A63430" w:rsidRDefault="00A634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Затраты на </w:t>
            </w:r>
            <w:r>
              <w:rPr>
                <w:bCs/>
                <w:sz w:val="24"/>
                <w:szCs w:val="24"/>
                <w:lang w:eastAsia="en-US"/>
              </w:rPr>
              <w:t xml:space="preserve">проведение комплексных кадастровых работ </w:t>
            </w:r>
            <w:r>
              <w:rPr>
                <w:sz w:val="24"/>
                <w:szCs w:val="24"/>
                <w:lang w:eastAsia="en-US"/>
              </w:rPr>
              <w:t>(</w:t>
            </w:r>
            <w:proofErr w:type="spellStart"/>
            <w:r>
              <w:rPr>
                <w:sz w:val="24"/>
                <w:szCs w:val="24"/>
                <w:lang w:eastAsia="en-US"/>
              </w:rPr>
              <w:t>З</w:t>
            </w:r>
            <w:r>
              <w:rPr>
                <w:sz w:val="24"/>
                <w:szCs w:val="24"/>
                <w:vertAlign w:val="subscript"/>
                <w:lang w:eastAsia="en-US"/>
              </w:rPr>
              <w:t>ккр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) определяются по следующей </w:t>
            </w:r>
            <w:r>
              <w:rPr>
                <w:sz w:val="24"/>
                <w:szCs w:val="24"/>
                <w:lang w:eastAsia="en-US"/>
              </w:rPr>
              <w:lastRenderedPageBreak/>
              <w:t>формуле:</w:t>
            </w:r>
          </w:p>
          <w:p w:rsidR="00A63430" w:rsidRDefault="00A6343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en-US"/>
              </w:rPr>
              <w:t>ккр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=∑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Q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en-US"/>
              </w:rPr>
              <w:t>ккр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х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en-US"/>
              </w:rPr>
              <w:t>ккр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, где</w:t>
            </w:r>
          </w:p>
          <w:p w:rsidR="00A63430" w:rsidRDefault="00A6343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Q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en-US"/>
              </w:rPr>
              <w:t>ккр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– количество комплексных кадастровых работ;</w:t>
            </w:r>
          </w:p>
          <w:p w:rsidR="00A63430" w:rsidRDefault="00A63430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N</w:t>
            </w:r>
            <w:r>
              <w:rPr>
                <w:sz w:val="24"/>
                <w:szCs w:val="24"/>
                <w:vertAlign w:val="subscript"/>
                <w:lang w:eastAsia="en-US"/>
              </w:rPr>
              <w:t>i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vertAlign w:val="subscript"/>
                <w:lang w:eastAsia="en-US"/>
              </w:rPr>
              <w:t>ккр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– стоимость комплексных кадастровых работ.</w:t>
            </w:r>
          </w:p>
        </w:tc>
      </w:tr>
      <w:tr w:rsidR="00A63430" w:rsidTr="00665A1A">
        <w:trPr>
          <w:trHeight w:val="37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63430" w:rsidRDefault="00A63430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lastRenderedPageBreak/>
              <w:t>73. Затраты на оценку рыночной стоимости годового размера арендной платы объектов недвижимости, находящихся в собственности муниципального образования «Томский район»</w:t>
            </w:r>
          </w:p>
          <w:tbl>
            <w:tblPr>
              <w:tblW w:w="990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11"/>
              <w:gridCol w:w="1985"/>
              <w:gridCol w:w="3509"/>
            </w:tblGrid>
            <w:tr w:rsidR="00A63430" w:rsidTr="00665A1A">
              <w:trPr>
                <w:jc w:val="center"/>
              </w:trPr>
              <w:tc>
                <w:tcPr>
                  <w:tcW w:w="4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sz w:val="24"/>
                      <w:szCs w:val="24"/>
                      <w:lang w:eastAsia="ar-SA"/>
                    </w:rPr>
                  </w:pPr>
                  <w:r>
                    <w:rPr>
                      <w:sz w:val="24"/>
                      <w:szCs w:val="24"/>
                      <w:lang w:eastAsia="ar-SA"/>
                    </w:rPr>
                    <w:t>Наименование услуг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sz w:val="24"/>
                      <w:szCs w:val="24"/>
                      <w:lang w:eastAsia="ar-SA"/>
                    </w:rPr>
                  </w:pPr>
                  <w:r>
                    <w:rPr>
                      <w:sz w:val="24"/>
                      <w:szCs w:val="24"/>
                      <w:lang w:eastAsia="ar-SA"/>
                    </w:rPr>
                    <w:t>Количество, ед. измерения</w:t>
                  </w:r>
                </w:p>
              </w:tc>
              <w:tc>
                <w:tcPr>
                  <w:tcW w:w="3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sz w:val="24"/>
                      <w:szCs w:val="24"/>
                      <w:lang w:eastAsia="ar-SA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Цена за 1 единицу, рублей</w:t>
                  </w:r>
                </w:p>
              </w:tc>
            </w:tr>
            <w:tr w:rsidR="00A63430" w:rsidTr="00665A1A">
              <w:trPr>
                <w:trHeight w:val="50"/>
                <w:jc w:val="center"/>
              </w:trPr>
              <w:tc>
                <w:tcPr>
                  <w:tcW w:w="4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bCs/>
                      <w:sz w:val="24"/>
                      <w:szCs w:val="24"/>
                      <w:lang w:eastAsia="en-US"/>
                    </w:rPr>
                    <w:t>Оценка рыночной стоимости годового размера арендной платы объектов недвижимости, находящихся в собственности муниципального образования «Томский район»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sz w:val="24"/>
                      <w:szCs w:val="24"/>
                      <w:lang w:eastAsia="ar-SA"/>
                    </w:rPr>
                  </w:pPr>
                  <w:r>
                    <w:rPr>
                      <w:sz w:val="24"/>
                      <w:szCs w:val="24"/>
                      <w:lang w:eastAsia="ar-SA"/>
                    </w:rPr>
                    <w:t xml:space="preserve">1 </w:t>
                  </w:r>
                </w:p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proofErr w:type="spellStart"/>
                  <w:r>
                    <w:rPr>
                      <w:sz w:val="24"/>
                      <w:szCs w:val="24"/>
                      <w:lang w:eastAsia="ar-SA"/>
                    </w:rPr>
                    <w:t>усл</w:t>
                  </w:r>
                  <w:proofErr w:type="spellEnd"/>
                  <w:r>
                    <w:rPr>
                      <w:sz w:val="24"/>
                      <w:szCs w:val="24"/>
                      <w:lang w:eastAsia="ar-SA"/>
                    </w:rPr>
                    <w:t>. ед.</w:t>
                  </w:r>
                </w:p>
              </w:tc>
              <w:tc>
                <w:tcPr>
                  <w:tcW w:w="3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sz w:val="24"/>
                      <w:szCs w:val="24"/>
                      <w:lang w:eastAsia="ar-SA"/>
                    </w:rPr>
                    <w:t>70 000,00</w:t>
                  </w:r>
                </w:p>
              </w:tc>
            </w:tr>
          </w:tbl>
          <w:p w:rsidR="00A63430" w:rsidRDefault="00A63430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  <w:p w:rsidR="00A63430" w:rsidRDefault="00A634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Затраты на </w:t>
            </w:r>
            <w:r>
              <w:rPr>
                <w:bCs/>
                <w:sz w:val="24"/>
                <w:szCs w:val="24"/>
                <w:lang w:eastAsia="en-US"/>
              </w:rPr>
              <w:t>оценку рыночной стоимости годового размера арендной платы объектов недвижимости, находящихся в собственности муниципального образования «Томский район»</w:t>
            </w:r>
            <w:r>
              <w:rPr>
                <w:sz w:val="24"/>
                <w:szCs w:val="24"/>
                <w:lang w:eastAsia="en-US"/>
              </w:rPr>
              <w:t xml:space="preserve"> (</w:t>
            </w:r>
            <w:proofErr w:type="spellStart"/>
            <w:r>
              <w:rPr>
                <w:sz w:val="24"/>
                <w:szCs w:val="24"/>
                <w:lang w:eastAsia="en-US"/>
              </w:rPr>
              <w:t>З</w:t>
            </w:r>
            <w:r>
              <w:rPr>
                <w:sz w:val="24"/>
                <w:szCs w:val="24"/>
                <w:vertAlign w:val="subscript"/>
                <w:lang w:eastAsia="en-US"/>
              </w:rPr>
              <w:t>оап</w:t>
            </w:r>
            <w:proofErr w:type="spellEnd"/>
            <w:r>
              <w:rPr>
                <w:sz w:val="24"/>
                <w:szCs w:val="24"/>
                <w:lang w:eastAsia="en-US"/>
              </w:rPr>
              <w:t>) определяются по следующей формуле:</w:t>
            </w:r>
          </w:p>
          <w:p w:rsidR="00A63430" w:rsidRDefault="00A6343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en-US"/>
              </w:rPr>
              <w:t>оап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=∑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Q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en-US"/>
              </w:rPr>
              <w:t>оап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х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en-US"/>
              </w:rPr>
              <w:t>оап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, где</w:t>
            </w:r>
          </w:p>
          <w:p w:rsidR="00A63430" w:rsidRDefault="00A6343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Q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en-US"/>
              </w:rPr>
              <w:t>оап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– количество услуг по оценке рыночной стоимости годового размера арендной платы объектов недвижимости, находящихся в собственности муниципального образования «Томский район»;</w:t>
            </w:r>
          </w:p>
          <w:p w:rsidR="00A63430" w:rsidRDefault="00A63430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N</w:t>
            </w:r>
            <w:r>
              <w:rPr>
                <w:sz w:val="24"/>
                <w:szCs w:val="24"/>
                <w:vertAlign w:val="subscript"/>
                <w:lang w:eastAsia="en-US"/>
              </w:rPr>
              <w:t>i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vertAlign w:val="subscript"/>
                <w:lang w:eastAsia="en-US"/>
              </w:rPr>
              <w:t>оап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– стоимость услуг по оценке рыночной стоимости годового размера арендной платы объектов недвижимости, находящихся в собственности муниципального образования «Томский район».</w:t>
            </w:r>
          </w:p>
        </w:tc>
      </w:tr>
      <w:tr w:rsidR="00A63430" w:rsidTr="00665A1A">
        <w:trPr>
          <w:trHeight w:val="37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63430" w:rsidRDefault="00A63430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74. Затраты на оценку рыночной стоимости оценка рыночной стоимости объектов, подлежащих приватизации</w:t>
            </w:r>
          </w:p>
          <w:tbl>
            <w:tblPr>
              <w:tblW w:w="990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11"/>
              <w:gridCol w:w="1985"/>
              <w:gridCol w:w="3509"/>
            </w:tblGrid>
            <w:tr w:rsidR="00A63430" w:rsidTr="00665A1A">
              <w:trPr>
                <w:jc w:val="center"/>
              </w:trPr>
              <w:tc>
                <w:tcPr>
                  <w:tcW w:w="4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sz w:val="24"/>
                      <w:szCs w:val="24"/>
                      <w:lang w:eastAsia="ar-SA"/>
                    </w:rPr>
                  </w:pPr>
                  <w:r>
                    <w:rPr>
                      <w:sz w:val="24"/>
                      <w:szCs w:val="24"/>
                      <w:lang w:eastAsia="ar-SA"/>
                    </w:rPr>
                    <w:t>Наименование услуг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sz w:val="24"/>
                      <w:szCs w:val="24"/>
                      <w:lang w:eastAsia="ar-SA"/>
                    </w:rPr>
                  </w:pPr>
                  <w:r>
                    <w:rPr>
                      <w:sz w:val="24"/>
                      <w:szCs w:val="24"/>
                      <w:lang w:eastAsia="ar-SA"/>
                    </w:rPr>
                    <w:t>Количество, ед. измерения</w:t>
                  </w:r>
                </w:p>
              </w:tc>
              <w:tc>
                <w:tcPr>
                  <w:tcW w:w="3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sz w:val="24"/>
                      <w:szCs w:val="24"/>
                      <w:lang w:eastAsia="ar-SA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Цена за 1 единицу, рублей</w:t>
                  </w:r>
                </w:p>
              </w:tc>
            </w:tr>
            <w:tr w:rsidR="00A63430" w:rsidTr="00665A1A">
              <w:trPr>
                <w:trHeight w:val="50"/>
                <w:jc w:val="center"/>
              </w:trPr>
              <w:tc>
                <w:tcPr>
                  <w:tcW w:w="4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bCs/>
                      <w:sz w:val="24"/>
                      <w:szCs w:val="24"/>
                      <w:lang w:eastAsia="en-US"/>
                    </w:rPr>
                    <w:t>Оценка рыночной стоимости объектов, подлежащих приватизации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sz w:val="24"/>
                      <w:szCs w:val="24"/>
                      <w:lang w:eastAsia="ar-SA"/>
                    </w:rPr>
                  </w:pPr>
                  <w:r>
                    <w:rPr>
                      <w:sz w:val="24"/>
                      <w:szCs w:val="24"/>
                      <w:lang w:eastAsia="ar-SA"/>
                    </w:rPr>
                    <w:t xml:space="preserve">1 </w:t>
                  </w:r>
                </w:p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proofErr w:type="spellStart"/>
                  <w:r>
                    <w:rPr>
                      <w:sz w:val="24"/>
                      <w:szCs w:val="24"/>
                      <w:lang w:eastAsia="ar-SA"/>
                    </w:rPr>
                    <w:t>усл</w:t>
                  </w:r>
                  <w:proofErr w:type="spellEnd"/>
                  <w:r>
                    <w:rPr>
                      <w:sz w:val="24"/>
                      <w:szCs w:val="24"/>
                      <w:lang w:eastAsia="ar-SA"/>
                    </w:rPr>
                    <w:t>. ед.</w:t>
                  </w:r>
                </w:p>
              </w:tc>
              <w:tc>
                <w:tcPr>
                  <w:tcW w:w="3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ar-SA"/>
                    </w:rPr>
                  </w:pPr>
                  <w:r>
                    <w:rPr>
                      <w:sz w:val="24"/>
                      <w:szCs w:val="24"/>
                      <w:lang w:eastAsia="ar-SA"/>
                    </w:rPr>
                    <w:t>176 100,00</w:t>
                  </w:r>
                </w:p>
              </w:tc>
            </w:tr>
          </w:tbl>
          <w:p w:rsidR="00A63430" w:rsidRDefault="00A63430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  <w:p w:rsidR="00A63430" w:rsidRDefault="00A634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Затраты на </w:t>
            </w:r>
            <w:r>
              <w:rPr>
                <w:bCs/>
                <w:sz w:val="24"/>
                <w:szCs w:val="24"/>
                <w:lang w:eastAsia="en-US"/>
              </w:rPr>
              <w:t>оценку рыночной стоимости объектов, подлежащих приватизации</w:t>
            </w:r>
            <w:r>
              <w:rPr>
                <w:sz w:val="24"/>
                <w:szCs w:val="24"/>
                <w:lang w:eastAsia="en-US"/>
              </w:rPr>
              <w:t xml:space="preserve"> (</w:t>
            </w:r>
            <w:proofErr w:type="spellStart"/>
            <w:r>
              <w:rPr>
                <w:sz w:val="24"/>
                <w:szCs w:val="24"/>
                <w:lang w:eastAsia="en-US"/>
              </w:rPr>
              <w:t>З</w:t>
            </w:r>
            <w:r>
              <w:rPr>
                <w:sz w:val="24"/>
                <w:szCs w:val="24"/>
                <w:vertAlign w:val="subscript"/>
                <w:lang w:eastAsia="en-US"/>
              </w:rPr>
              <w:t>оап</w:t>
            </w:r>
            <w:proofErr w:type="spellEnd"/>
            <w:r>
              <w:rPr>
                <w:sz w:val="24"/>
                <w:szCs w:val="24"/>
                <w:lang w:eastAsia="en-US"/>
              </w:rPr>
              <w:t>) определяются по следующей формуле:</w:t>
            </w:r>
          </w:p>
          <w:p w:rsidR="00A63430" w:rsidRDefault="00A6343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en-US"/>
              </w:rPr>
              <w:t>оп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=∑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Q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en-US"/>
              </w:rPr>
              <w:t xml:space="preserve"> оп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х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en-US"/>
              </w:rPr>
              <w:t>оп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, где</w:t>
            </w:r>
          </w:p>
          <w:p w:rsidR="00A63430" w:rsidRDefault="00A6343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Q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en-US"/>
              </w:rPr>
              <w:t xml:space="preserve"> оп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– количество услуг по оценке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рыночной стоимости объектов, подлежащих приватизации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A63430" w:rsidRDefault="00A63430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N</w:t>
            </w:r>
            <w:r>
              <w:rPr>
                <w:sz w:val="24"/>
                <w:szCs w:val="24"/>
                <w:vertAlign w:val="subscript"/>
                <w:lang w:eastAsia="en-US"/>
              </w:rPr>
              <w:t>i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vertAlign w:val="subscript"/>
                <w:lang w:eastAsia="en-US"/>
              </w:rPr>
              <w:t>оп</w:t>
            </w:r>
            <w:r>
              <w:rPr>
                <w:sz w:val="24"/>
                <w:szCs w:val="24"/>
                <w:lang w:eastAsia="en-US"/>
              </w:rPr>
              <w:t xml:space="preserve"> – стоимость услуг по оценке </w:t>
            </w:r>
            <w:r>
              <w:rPr>
                <w:bCs/>
                <w:sz w:val="24"/>
                <w:szCs w:val="24"/>
                <w:lang w:eastAsia="en-US"/>
              </w:rPr>
              <w:t>рыночной стоимости объектов, подлежащих приватизации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A63430" w:rsidTr="00665A1A">
        <w:trPr>
          <w:trHeight w:val="37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63430" w:rsidRDefault="00A63430">
            <w:pPr>
              <w:spacing w:line="276" w:lineRule="auto"/>
              <w:jc w:val="both"/>
              <w:rPr>
                <w:rStyle w:val="ac"/>
                <w:i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75. Затраты на поставку оборудования электрического осветительного</w:t>
            </w:r>
          </w:p>
          <w:tbl>
            <w:tblPr>
              <w:tblW w:w="972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50"/>
              <w:gridCol w:w="1648"/>
              <w:gridCol w:w="1763"/>
              <w:gridCol w:w="1967"/>
            </w:tblGrid>
            <w:tr w:rsidR="00A63430" w:rsidTr="00022C51">
              <w:trPr>
                <w:jc w:val="center"/>
              </w:trPr>
              <w:tc>
                <w:tcPr>
                  <w:tcW w:w="22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sz w:val="24"/>
                      <w:szCs w:val="24"/>
                      <w:lang w:eastAsia="ar-SA"/>
                    </w:rPr>
                  </w:pPr>
                  <w:r>
                    <w:rPr>
                      <w:sz w:val="24"/>
                      <w:szCs w:val="24"/>
                      <w:lang w:eastAsia="ar-SA"/>
                    </w:rPr>
                    <w:t>Наименование товара</w:t>
                  </w:r>
                </w:p>
              </w:tc>
              <w:tc>
                <w:tcPr>
                  <w:tcW w:w="8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sz w:val="24"/>
                      <w:szCs w:val="24"/>
                      <w:lang w:eastAsia="ar-SA"/>
                    </w:rPr>
                  </w:pPr>
                  <w:r>
                    <w:rPr>
                      <w:sz w:val="24"/>
                      <w:szCs w:val="24"/>
                      <w:lang w:eastAsia="ar-SA"/>
                    </w:rPr>
                    <w:t>Количество, ед. измерения</w:t>
                  </w:r>
                </w:p>
              </w:tc>
              <w:tc>
                <w:tcPr>
                  <w:tcW w:w="9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sz w:val="24"/>
                      <w:szCs w:val="24"/>
                      <w:lang w:eastAsia="ar-SA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Цена за 1 единицу, рублей</w:t>
                  </w:r>
                </w:p>
              </w:tc>
              <w:tc>
                <w:tcPr>
                  <w:tcW w:w="101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suppressAutoHyphens/>
                    <w:spacing w:line="276" w:lineRule="auto"/>
                    <w:jc w:val="center"/>
                    <w:rPr>
                      <w:sz w:val="24"/>
                      <w:szCs w:val="24"/>
                      <w:lang w:eastAsia="ar-SA"/>
                    </w:rPr>
                  </w:pPr>
                  <w:r>
                    <w:rPr>
                      <w:sz w:val="24"/>
                      <w:szCs w:val="24"/>
                      <w:lang w:eastAsia="ar-SA"/>
                    </w:rPr>
                    <w:t>Максимальный срок полезного использования</w:t>
                  </w:r>
                </w:p>
              </w:tc>
            </w:tr>
            <w:tr w:rsidR="00A63430" w:rsidTr="00022C51">
              <w:trPr>
                <w:trHeight w:val="50"/>
                <w:jc w:val="center"/>
              </w:trPr>
              <w:tc>
                <w:tcPr>
                  <w:tcW w:w="22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Лампа светодиодная</w:t>
                  </w:r>
                </w:p>
              </w:tc>
              <w:tc>
                <w:tcPr>
                  <w:tcW w:w="8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70 штук</w:t>
                  </w:r>
                </w:p>
              </w:tc>
              <w:tc>
                <w:tcPr>
                  <w:tcW w:w="9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540,00</w:t>
                  </w:r>
                </w:p>
              </w:tc>
              <w:tc>
                <w:tcPr>
                  <w:tcW w:w="101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4 года</w:t>
                  </w:r>
                </w:p>
              </w:tc>
            </w:tr>
            <w:tr w:rsidR="00A63430" w:rsidTr="00022C51">
              <w:trPr>
                <w:trHeight w:val="50"/>
                <w:jc w:val="center"/>
              </w:trPr>
              <w:tc>
                <w:tcPr>
                  <w:tcW w:w="22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Светильник светодиодный внутреннего освещения</w:t>
                  </w:r>
                </w:p>
              </w:tc>
              <w:tc>
                <w:tcPr>
                  <w:tcW w:w="8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34 штуки</w:t>
                  </w:r>
                </w:p>
              </w:tc>
              <w:tc>
                <w:tcPr>
                  <w:tcW w:w="9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2 500,00</w:t>
                  </w:r>
                </w:p>
              </w:tc>
              <w:tc>
                <w:tcPr>
                  <w:tcW w:w="101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4 года</w:t>
                  </w:r>
                </w:p>
              </w:tc>
            </w:tr>
            <w:tr w:rsidR="00A63430" w:rsidTr="00022C51">
              <w:trPr>
                <w:trHeight w:val="50"/>
                <w:jc w:val="center"/>
              </w:trPr>
              <w:tc>
                <w:tcPr>
                  <w:tcW w:w="22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Светильник светодиодный внутреннего освещения</w:t>
                  </w:r>
                </w:p>
              </w:tc>
              <w:tc>
                <w:tcPr>
                  <w:tcW w:w="8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15 штук</w:t>
                  </w:r>
                </w:p>
              </w:tc>
              <w:tc>
                <w:tcPr>
                  <w:tcW w:w="9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2 500,00</w:t>
                  </w:r>
                </w:p>
              </w:tc>
              <w:tc>
                <w:tcPr>
                  <w:tcW w:w="101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4 года</w:t>
                  </w:r>
                </w:p>
              </w:tc>
            </w:tr>
            <w:tr w:rsidR="00A63430" w:rsidTr="00022C51">
              <w:trPr>
                <w:trHeight w:val="50"/>
                <w:jc w:val="center"/>
              </w:trPr>
              <w:tc>
                <w:tcPr>
                  <w:tcW w:w="22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Лампа люминесцентная</w:t>
                  </w:r>
                </w:p>
              </w:tc>
              <w:tc>
                <w:tcPr>
                  <w:tcW w:w="8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70 штук</w:t>
                  </w:r>
                </w:p>
              </w:tc>
              <w:tc>
                <w:tcPr>
                  <w:tcW w:w="9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400,00</w:t>
                  </w:r>
                </w:p>
              </w:tc>
              <w:tc>
                <w:tcPr>
                  <w:tcW w:w="101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4 года</w:t>
                  </w:r>
                </w:p>
              </w:tc>
            </w:tr>
          </w:tbl>
          <w:p w:rsidR="00A63430" w:rsidRDefault="00A6343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Затраты на </w:t>
            </w:r>
            <w:bookmarkStart w:id="4" w:name="_Hlk65588254"/>
            <w:r>
              <w:rPr>
                <w:sz w:val="24"/>
                <w:szCs w:val="24"/>
                <w:lang w:eastAsia="en-US"/>
              </w:rPr>
              <w:t xml:space="preserve">поставку оборудования электрического осветительного </w:t>
            </w:r>
            <w:bookmarkEnd w:id="4"/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en-US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</m:ctrlPr>
                </m:sSubPr>
                <m:e>
                  <w:proofErr w:type="gramStart"/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З</m:t>
                  </m:r>
                  <w:proofErr w:type="gramEnd"/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оэо</m:t>
                  </m:r>
                </m:sub>
              </m:sSub>
            </m:oMath>
            <w:r>
              <w:rPr>
                <w:sz w:val="24"/>
                <w:szCs w:val="24"/>
                <w:lang w:eastAsia="en-US"/>
              </w:rPr>
              <w:t xml:space="preserve">) определяются по </w:t>
            </w:r>
            <w:r>
              <w:rPr>
                <w:sz w:val="24"/>
                <w:szCs w:val="24"/>
                <w:lang w:eastAsia="en-US"/>
              </w:rPr>
              <w:lastRenderedPageBreak/>
              <w:t>следующей формуле:</w:t>
            </w:r>
          </w:p>
          <w:p w:rsidR="00A63430" w:rsidRDefault="00A63430">
            <w:pPr>
              <w:pStyle w:val="af0"/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A63430" w:rsidRDefault="00EB1EA1">
            <w:pPr>
              <w:pStyle w:val="af0"/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  <w:lang w:eastAsia="ar-S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ar-SA"/>
                    </w:rPr>
                    <m:t>З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ar-SA"/>
                    </w:rPr>
                    <m:t>оэо</m:t>
                  </m:r>
                </m:sub>
              </m:sSub>
            </m:oMath>
            <w:r w:rsidR="00A6343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= </w:t>
            </w:r>
            <m:oMath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sz w:val="24"/>
                      <w:szCs w:val="24"/>
                      <w:lang w:eastAsia="ar-SA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4"/>
                      <w:szCs w:val="24"/>
                      <w:lang w:eastAsia="ar-SA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ar-SA"/>
                    </w:rPr>
                    <m:t>=1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ar-SA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  <w:lang w:eastAsia="ar-SA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ar-SA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ar-SA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eastAsia="ar-SA"/>
                        </w:rPr>
                        <m:t xml:space="preserve"> оэо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ar-SA"/>
                    </w:rPr>
                    <m:t xml:space="preserve">× </m:t>
                  </m:r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  <w:lang w:eastAsia="ar-SA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ar-SA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ar-SA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eastAsia="ar-SA"/>
                        </w:rPr>
                        <m:t xml:space="preserve">  оэо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ar-SA"/>
                    </w:rPr>
                    <m:t>, где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ar-SA"/>
                </w:rPr>
                <m:t>:</m:t>
              </m:r>
            </m:oMath>
          </w:p>
          <w:p w:rsidR="00A63430" w:rsidRDefault="00A6343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sz w:val="24"/>
                <w:szCs w:val="24"/>
                <w:lang w:eastAsia="en-US"/>
              </w:rPr>
            </w:pPr>
          </w:p>
          <w:p w:rsidR="00A63430" w:rsidRDefault="00EB1EA1">
            <w:pPr>
              <w:spacing w:line="276" w:lineRule="auto"/>
              <w:ind w:firstLine="567"/>
              <w:jc w:val="both"/>
              <w:rPr>
                <w:sz w:val="24"/>
                <w:szCs w:val="24"/>
                <w:lang w:eastAsia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 xml:space="preserve">  со</m:t>
                  </m:r>
                </m:sub>
              </m:sSub>
            </m:oMath>
            <w:r w:rsidR="00A63430">
              <w:rPr>
                <w:sz w:val="24"/>
                <w:szCs w:val="24"/>
                <w:lang w:eastAsia="en-US"/>
              </w:rPr>
              <w:t xml:space="preserve"> – цена i-й единицы оборудования электрического осветительного в соответствии с нормативами муниципальных органов;</w:t>
            </w:r>
          </w:p>
          <w:p w:rsidR="00A63430" w:rsidRDefault="00EB1EA1">
            <w:pPr>
              <w:spacing w:line="276" w:lineRule="auto"/>
              <w:ind w:firstLine="567"/>
              <w:jc w:val="both"/>
              <w:rPr>
                <w:bCs/>
                <w:sz w:val="24"/>
                <w:szCs w:val="24"/>
                <w:lang w:eastAsia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 xml:space="preserve">  со</m:t>
                  </m:r>
                </m:sub>
              </m:sSub>
            </m:oMath>
            <w:r w:rsidR="00A63430">
              <w:rPr>
                <w:sz w:val="24"/>
                <w:szCs w:val="24"/>
                <w:lang w:eastAsia="en-US"/>
              </w:rPr>
              <w:t xml:space="preserve"> – количество i-й единицы оборудования электрического осветительного в соответствии с нормативами муниципальных органов.</w:t>
            </w:r>
          </w:p>
        </w:tc>
      </w:tr>
      <w:tr w:rsidR="00A63430" w:rsidTr="00665A1A">
        <w:trPr>
          <w:trHeight w:val="37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63430" w:rsidRDefault="00A634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lastRenderedPageBreak/>
              <w:t>76. Затраты на п</w:t>
            </w:r>
            <w:r>
              <w:rPr>
                <w:sz w:val="24"/>
                <w:szCs w:val="24"/>
                <w:lang w:eastAsia="en-US"/>
              </w:rPr>
              <w:t>оставку питьевой негазированной бутилированной воды.</w:t>
            </w:r>
          </w:p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13"/>
              <w:gridCol w:w="1457"/>
              <w:gridCol w:w="1571"/>
              <w:gridCol w:w="1571"/>
            </w:tblGrid>
            <w:tr w:rsidR="00A63430" w:rsidTr="00665A1A">
              <w:trPr>
                <w:jc w:val="center"/>
              </w:trPr>
              <w:tc>
                <w:tcPr>
                  <w:tcW w:w="26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Наименование товара</w:t>
                  </w:r>
                </w:p>
              </w:tc>
              <w:tc>
                <w:tcPr>
                  <w:tcW w:w="7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Количество</w:t>
                  </w:r>
                </w:p>
              </w:tc>
              <w:tc>
                <w:tcPr>
                  <w:tcW w:w="8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Ед. измерения</w:t>
                  </w:r>
                </w:p>
              </w:tc>
              <w:tc>
                <w:tcPr>
                  <w:tcW w:w="8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Цена за 1 единицу, рублей</w:t>
                  </w:r>
                </w:p>
              </w:tc>
            </w:tr>
            <w:tr w:rsidR="00A63430" w:rsidTr="00665A1A">
              <w:trPr>
                <w:trHeight w:val="825"/>
                <w:jc w:val="center"/>
              </w:trPr>
              <w:tc>
                <w:tcPr>
                  <w:tcW w:w="26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Поставка питьевой негазированной бутилированной воды</w:t>
                  </w:r>
                </w:p>
              </w:tc>
              <w:tc>
                <w:tcPr>
                  <w:tcW w:w="7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 xml:space="preserve">600 </w:t>
                  </w:r>
                </w:p>
              </w:tc>
              <w:tc>
                <w:tcPr>
                  <w:tcW w:w="8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color w:val="000000"/>
                      <w:sz w:val="24"/>
                      <w:szCs w:val="24"/>
                      <w:lang w:eastAsia="en-US"/>
                    </w:rPr>
                  </w:pPr>
                </w:p>
                <w:p w:rsidR="00A63430" w:rsidRDefault="00A63430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US"/>
                    </w:rPr>
                    <w:t>штук</w:t>
                  </w:r>
                </w:p>
              </w:tc>
              <w:tc>
                <w:tcPr>
                  <w:tcW w:w="8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250,00</w:t>
                  </w:r>
                </w:p>
              </w:tc>
            </w:tr>
          </w:tbl>
          <w:p w:rsidR="00A63430" w:rsidRDefault="00A63430">
            <w:pPr>
              <w:spacing w:line="276" w:lineRule="auto"/>
              <w:jc w:val="center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 xml:space="preserve">Затраты </w:t>
            </w:r>
            <w:r>
              <w:rPr>
                <w:bCs/>
                <w:sz w:val="24"/>
                <w:szCs w:val="24"/>
                <w:lang w:eastAsia="en-US"/>
              </w:rPr>
              <w:t>на п</w:t>
            </w:r>
            <w:r>
              <w:rPr>
                <w:sz w:val="24"/>
                <w:szCs w:val="24"/>
                <w:lang w:eastAsia="en-US"/>
              </w:rPr>
              <w:t>оставку питьевой негазированной бутилированной воды</w:t>
            </w:r>
            <w:r>
              <w:rPr>
                <w:iCs/>
                <w:sz w:val="24"/>
                <w:szCs w:val="24"/>
                <w:lang w:eastAsia="en-US"/>
              </w:rPr>
              <w:t xml:space="preserve"> определяются по формуле:</w:t>
            </w:r>
          </w:p>
          <w:p w:rsidR="00A63430" w:rsidRDefault="00EB1EA1">
            <w:pPr>
              <w:pStyle w:val="af0"/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З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пнбв</m:t>
                  </m:r>
                </m:sub>
              </m:sSub>
            </m:oMath>
            <w:r w:rsidR="00A63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= </w:t>
            </w:r>
            <m:oMath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  пнбв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× 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  пнбв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, где</m:t>
                  </m:r>
                </m:e>
              </m:nary>
              <m:r>
                <w:rPr>
                  <w:rFonts w:ascii="Cambria Math" w:hAnsi="Cambria Math"/>
                  <w:sz w:val="24"/>
                  <w:szCs w:val="24"/>
                </w:rPr>
                <m:t>:</m:t>
              </m:r>
            </m:oMath>
          </w:p>
          <w:p w:rsidR="00A63430" w:rsidRDefault="00EB1EA1">
            <w:pPr>
              <w:spacing w:line="276" w:lineRule="auto"/>
              <w:jc w:val="both"/>
              <w:rPr>
                <w:bCs/>
                <w:sz w:val="24"/>
                <w:szCs w:val="24"/>
                <w:lang w:eastAsia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Cs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 xml:space="preserve">  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пнбв</m:t>
                  </m:r>
                </m:sub>
              </m:sSub>
            </m:oMath>
            <w:r w:rsidR="00A63430">
              <w:rPr>
                <w:bCs/>
                <w:sz w:val="24"/>
                <w:szCs w:val="24"/>
                <w:lang w:eastAsia="en-US"/>
              </w:rPr>
              <w:t xml:space="preserve"> – цена i-й единицы </w:t>
            </w:r>
            <w:r w:rsidR="00A63430">
              <w:rPr>
                <w:sz w:val="24"/>
                <w:szCs w:val="24"/>
                <w:lang w:eastAsia="en-US"/>
              </w:rPr>
              <w:t>питьевой негазированной бутилированной воды</w:t>
            </w:r>
            <w:r w:rsidR="00A63430">
              <w:rPr>
                <w:bCs/>
                <w:sz w:val="24"/>
                <w:szCs w:val="24"/>
                <w:lang w:eastAsia="en-US"/>
              </w:rPr>
              <w:t>;</w:t>
            </w:r>
          </w:p>
          <w:p w:rsidR="00A63430" w:rsidRDefault="00EB1EA1">
            <w:pPr>
              <w:spacing w:line="276" w:lineRule="auto"/>
              <w:rPr>
                <w:sz w:val="24"/>
                <w:szCs w:val="24"/>
                <w:lang w:eastAsia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Cs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 xml:space="preserve">  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пнбв</m:t>
                  </m:r>
                </m:sub>
              </m:sSub>
            </m:oMath>
            <w:r w:rsidR="00A63430">
              <w:rPr>
                <w:bCs/>
                <w:sz w:val="24"/>
                <w:szCs w:val="24"/>
                <w:lang w:eastAsia="en-US"/>
              </w:rPr>
              <w:t xml:space="preserve"> – количество i-й единицы </w:t>
            </w:r>
            <w:r w:rsidR="00A63430">
              <w:rPr>
                <w:sz w:val="24"/>
                <w:szCs w:val="24"/>
                <w:lang w:eastAsia="en-US"/>
              </w:rPr>
              <w:t>питьевой негазированной бутилированной воды.</w:t>
            </w:r>
          </w:p>
        </w:tc>
      </w:tr>
      <w:tr w:rsidR="00A63430" w:rsidTr="00665A1A">
        <w:trPr>
          <w:trHeight w:val="280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77. Затраты на приобретение памятных подарков для вручения гражданам и коллективам организаций Томского района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48"/>
              <w:gridCol w:w="1816"/>
              <w:gridCol w:w="1684"/>
              <w:gridCol w:w="1682"/>
              <w:gridCol w:w="1682"/>
            </w:tblGrid>
            <w:tr w:rsidR="00A63430" w:rsidTr="00665A1A">
              <w:tc>
                <w:tcPr>
                  <w:tcW w:w="14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Категория / Группа должностей муниципальной службы</w:t>
                  </w:r>
                </w:p>
              </w:tc>
              <w:tc>
                <w:tcPr>
                  <w:tcW w:w="9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Наименование товара</w:t>
                  </w:r>
                </w:p>
              </w:tc>
              <w:tc>
                <w:tcPr>
                  <w:tcW w:w="8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Количество</w:t>
                  </w: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Ед. измерения</w:t>
                  </w: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Цена за 1 единицу, рублей</w:t>
                  </w:r>
                </w:p>
              </w:tc>
            </w:tr>
            <w:tr w:rsidR="00A63430" w:rsidTr="00665A1A">
              <w:trPr>
                <w:trHeight w:val="877"/>
              </w:trPr>
              <w:tc>
                <w:tcPr>
                  <w:tcW w:w="14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 Граждане и коллективы организаций Томского района</w:t>
                  </w:r>
                </w:p>
              </w:tc>
              <w:tc>
                <w:tcPr>
                  <w:tcW w:w="9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 xml:space="preserve">Памятный подарок  </w:t>
                  </w:r>
                </w:p>
              </w:tc>
              <w:tc>
                <w:tcPr>
                  <w:tcW w:w="8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 </w:t>
                  </w:r>
                </w:p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 45</w:t>
                  </w:r>
                </w:p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 </w:t>
                  </w: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штук</w:t>
                  </w:r>
                </w:p>
              </w:tc>
              <w:tc>
                <w:tcPr>
                  <w:tcW w:w="8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 </w:t>
                  </w:r>
                </w:p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не более</w:t>
                  </w:r>
                </w:p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2990,00</w:t>
                  </w:r>
                </w:p>
                <w:p w:rsidR="00A63430" w:rsidRDefault="00A63430">
                  <w:pPr>
                    <w:spacing w:line="276" w:lineRule="auto"/>
                    <w:jc w:val="center"/>
                    <w:rPr>
                      <w:iCs/>
                      <w:sz w:val="24"/>
                      <w:szCs w:val="24"/>
                      <w:lang w:eastAsia="en-US"/>
                    </w:rPr>
                  </w:pPr>
                  <w:r>
                    <w:rPr>
                      <w:iCs/>
                      <w:sz w:val="24"/>
                      <w:szCs w:val="24"/>
                      <w:lang w:eastAsia="en-US"/>
                    </w:rPr>
                    <w:t> </w:t>
                  </w:r>
                </w:p>
              </w:tc>
            </w:tr>
          </w:tbl>
          <w:p w:rsidR="00A63430" w:rsidRDefault="00A63430">
            <w:pPr>
              <w:spacing w:line="276" w:lineRule="auto"/>
              <w:jc w:val="center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Затраты на приобретение памятных подарков для вручения гражданам и коллективам организаций Томского района определяются по формуле:</w:t>
            </w:r>
          </w:p>
          <w:p w:rsidR="00A63430" w:rsidRDefault="00A63430">
            <w:pPr>
              <w:pStyle w:val="af0"/>
              <w:widowControl w:val="0"/>
              <w:adjustRightInd w:val="0"/>
              <w:spacing w:after="0"/>
              <w:ind w:firstLine="567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ar-SA"/>
              </w:rPr>
            </w:pPr>
            <w:bookmarkStart w:id="5" w:name="_hlk69218151"/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0500" cy="20955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ar-SA"/>
              </w:rPr>
              <w:t xml:space="preserve"> =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28750" cy="20955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63430" w:rsidRDefault="00A63430">
            <w:pPr>
              <w:widowControl w:val="0"/>
              <w:adjustRightInd w:val="0"/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276225" cy="180975"/>
                  <wp:effectExtent l="0" t="0" r="9525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iCs/>
                <w:sz w:val="24"/>
                <w:szCs w:val="24"/>
                <w:lang w:eastAsia="en-US"/>
              </w:rPr>
              <w:t xml:space="preserve"> – цена i-й единицы подарочных изданий фотоальбома;</w:t>
            </w:r>
          </w:p>
          <w:p w:rsidR="00A63430" w:rsidRDefault="00A63430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295275" cy="180975"/>
                  <wp:effectExtent l="0" t="0" r="9525" b="9525"/>
                  <wp:docPr id="10" name="Рисунок 10" descr="cid:38DE5638AFA241E0928BF351F5E76C08@atr.loc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id:38DE5638AFA241E0928BF351F5E76C08@atr.loc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r:link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iCs/>
                <w:sz w:val="24"/>
                <w:szCs w:val="24"/>
                <w:lang w:eastAsia="en-US"/>
              </w:rPr>
              <w:t xml:space="preserve"> – количество i-й единицы подарочных изданий фотоальбома.</w:t>
            </w:r>
            <w:bookmarkEnd w:id="5"/>
          </w:p>
        </w:tc>
      </w:tr>
      <w:tr w:rsidR="00A63430" w:rsidTr="00665A1A">
        <w:trPr>
          <w:trHeight w:val="37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63430" w:rsidRDefault="00A6343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III. Затраты на капитальный ремонт муниципального имущества</w:t>
            </w:r>
          </w:p>
          <w:p w:rsidR="00A63430" w:rsidRDefault="00A63430">
            <w:pPr>
              <w:spacing w:line="276" w:lineRule="auto"/>
              <w:rPr>
                <w:b/>
                <w:bCs/>
                <w:i/>
                <w:sz w:val="24"/>
                <w:szCs w:val="24"/>
                <w:lang w:eastAsia="en-US"/>
              </w:rPr>
            </w:pPr>
            <w:r>
              <w:rPr>
                <w:b/>
                <w:bCs/>
                <w:i/>
                <w:sz w:val="24"/>
                <w:szCs w:val="24"/>
                <w:lang w:eastAsia="en-US"/>
              </w:rPr>
              <w:t>*</w:t>
            </w:r>
            <w:r>
              <w:rPr>
                <w:i/>
                <w:sz w:val="24"/>
                <w:szCs w:val="24"/>
                <w:lang w:eastAsia="en-US"/>
              </w:rPr>
              <w:t xml:space="preserve"> Затраты на капитальный ремонт муниципального имущества определяются на основании затрат, связанных со строительными работами, и затрат на разработку проектной документации</w:t>
            </w:r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1. Затраты на строительные работы, осуществляемые в рамках капитального ремонта</w:t>
            </w:r>
          </w:p>
          <w:p w:rsidR="00A63430" w:rsidRDefault="00A63430">
            <w:pPr>
              <w:spacing w:line="276" w:lineRule="auto"/>
              <w:jc w:val="both"/>
              <w:rPr>
                <w:i/>
                <w:iCs/>
                <w:sz w:val="24"/>
                <w:szCs w:val="24"/>
                <w:lang w:eastAsia="en-US"/>
              </w:rPr>
            </w:pPr>
            <w:r>
              <w:rPr>
                <w:i/>
                <w:iCs/>
                <w:sz w:val="24"/>
                <w:szCs w:val="24"/>
                <w:lang w:eastAsia="en-US"/>
              </w:rPr>
              <w:t>*</w:t>
            </w:r>
            <w:r>
              <w:rPr>
                <w:i/>
                <w:sz w:val="24"/>
                <w:szCs w:val="24"/>
                <w:lang w:eastAsia="en-US"/>
              </w:rPr>
              <w:t xml:space="preserve"> определяются на основании сводного сметного расчета стоимости строительства, разработанного в соответствии с методиками и нормативами (государственными элементными сметными нормами) строительных работ и специальных строительных работ.</w:t>
            </w:r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2. Затраты на разработку проектной документации</w:t>
            </w:r>
          </w:p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*</w:t>
            </w:r>
            <w:r>
              <w:rPr>
                <w:sz w:val="24"/>
                <w:szCs w:val="24"/>
                <w:lang w:eastAsia="en-US"/>
              </w:rPr>
              <w:t xml:space="preserve">определяются в соответствии со статьей 22 Федерального закона от 05.04.2013 №44-ФЗ «О контрактной системе в сфере закупок товаров, работ и услуг для обеспечения государственных и муниципальных нужд» и в соответствии с  законодательством Российской </w:t>
            </w:r>
            <w:r>
              <w:rPr>
                <w:sz w:val="24"/>
                <w:szCs w:val="24"/>
                <w:lang w:eastAsia="en-US"/>
              </w:rPr>
              <w:lastRenderedPageBreak/>
              <w:t>Федерации о градостроительной деятельности</w:t>
            </w:r>
          </w:p>
        </w:tc>
      </w:tr>
      <w:tr w:rsidR="00A63430" w:rsidTr="00665A1A">
        <w:trPr>
          <w:trHeight w:val="79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63430" w:rsidRDefault="00A6343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lastRenderedPageBreak/>
              <w:t>IV. Затраты на финансовое обеспечение строительства, реконструкции, технического перевооружения объектов капитального строительства</w:t>
            </w:r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63430" w:rsidRDefault="00A634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 xml:space="preserve">1. </w:t>
            </w:r>
            <w:r>
              <w:rPr>
                <w:sz w:val="24"/>
                <w:szCs w:val="24"/>
                <w:lang w:eastAsia="en-US"/>
              </w:rPr>
              <w:t xml:space="preserve">Затраты на финансовое обеспечение строительства, реконструкции (в том числе с элементами реставрации), технического перевооружения объектов капитального строительства </w:t>
            </w:r>
          </w:p>
          <w:p w:rsidR="00A63430" w:rsidRDefault="00A63430">
            <w:pPr>
              <w:spacing w:line="276" w:lineRule="auto"/>
              <w:rPr>
                <w:i/>
                <w:iCs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*определяются в соответствии со статьей 22 Федерального закона о контрактной системе и с законодательством Российской Федерации о градостроительной деятельности</w:t>
            </w:r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63430" w:rsidRDefault="00A634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 Затраты на приобретение объектов недвижимости</w:t>
            </w:r>
          </w:p>
          <w:p w:rsidR="00A63430" w:rsidRDefault="00A634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*определяются в соответствии со статьей 22 Федерального закона от 05.04.2013 №44-ФЗ «О контрактной системе в сфере закупок товаров, работ и услуг для обеспечения государственных и муниципальных нужд» и с законодательством Российской Федерации, регулирующим оценочную деятельность в Российской Федерации</w:t>
            </w:r>
          </w:p>
        </w:tc>
      </w:tr>
      <w:tr w:rsidR="00A63430" w:rsidTr="00665A1A">
        <w:trPr>
          <w:trHeight w:val="37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63430" w:rsidRDefault="00A6343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V. Затраты на дополнительное профессиональное образование</w:t>
            </w:r>
          </w:p>
          <w:p w:rsidR="00A63430" w:rsidRDefault="00A6343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63430" w:rsidRDefault="00A63430">
            <w:pPr>
              <w:spacing w:line="276" w:lineRule="auto"/>
              <w:rPr>
                <w:i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 xml:space="preserve">1. </w:t>
            </w:r>
            <w:r>
              <w:rPr>
                <w:sz w:val="24"/>
                <w:szCs w:val="24"/>
                <w:lang w:eastAsia="en-US"/>
              </w:rPr>
              <w:t>Затраты на приобретение образовательных услуг по профессиональной переподготовке и повышению квалификации</w:t>
            </w:r>
          </w:p>
          <w:p w:rsidR="00A63430" w:rsidRDefault="00A63430">
            <w:pPr>
              <w:spacing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* определяются в соответствии со статьей 22 Федерального закона от 05.04.2013 №44-ФЗ «О контрактной системе в сфере закупок товаров, работ и услуг для обеспечения государственных и муниципальных нужд»</w:t>
            </w:r>
          </w:p>
        </w:tc>
      </w:tr>
      <w:tr w:rsidR="00A63430" w:rsidTr="00665A1A">
        <w:trPr>
          <w:trHeight w:val="315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63430" w:rsidRDefault="00A63430">
            <w:pPr>
              <w:spacing w:line="276" w:lineRule="auto"/>
              <w:jc w:val="center"/>
              <w:rPr>
                <w:b/>
                <w:iCs/>
                <w:sz w:val="24"/>
                <w:szCs w:val="24"/>
                <w:lang w:eastAsia="en-US"/>
              </w:rPr>
            </w:pPr>
            <w:r>
              <w:rPr>
                <w:b/>
                <w:iCs/>
                <w:sz w:val="24"/>
                <w:szCs w:val="24"/>
                <w:lang w:val="en-US" w:eastAsia="en-US"/>
              </w:rPr>
              <w:t>VI</w:t>
            </w:r>
            <w:r>
              <w:rPr>
                <w:b/>
                <w:iCs/>
                <w:sz w:val="24"/>
                <w:szCs w:val="24"/>
                <w:lang w:eastAsia="en-US"/>
              </w:rPr>
              <w:t>. Затраты на выполнение работ по текущему ремонту, содержанию помещений, благоустройству территории и оказание услуг строительного контроля</w:t>
            </w:r>
          </w:p>
          <w:p w:rsidR="00A63430" w:rsidRDefault="00A63430">
            <w:pPr>
              <w:spacing w:line="276" w:lineRule="auto"/>
              <w:jc w:val="both"/>
              <w:rPr>
                <w:b/>
                <w:i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Определяются по фактическим затратам в отчетном финансовом году в соответствии со статьей 22 Федерального закона о контрактной системе и с законодательством Российской Федерации о градостроительной деятельности</w:t>
            </w:r>
          </w:p>
        </w:tc>
      </w:tr>
    </w:tbl>
    <w:p w:rsidR="00A63430" w:rsidRDefault="00A63430" w:rsidP="00A63430">
      <w:pPr>
        <w:jc w:val="center"/>
        <w:outlineLvl w:val="0"/>
        <w:rPr>
          <w:sz w:val="26"/>
          <w:szCs w:val="26"/>
        </w:rPr>
      </w:pPr>
    </w:p>
    <w:p w:rsidR="00A63430" w:rsidRDefault="00A63430" w:rsidP="00A63430">
      <w:pPr>
        <w:ind w:firstLine="708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Нормативные затраты на приобретение иных прочих товаров, работ, услуг, не предусмотренные настоящим разделом, но необходимые для обеспечения функций Администрации Томского района осуществляются на основании фактической потребности в данных затратах и осуществляются в пределах выделенных на эти цели лимитов бюджетных обязательств.</w:t>
      </w:r>
      <w:bookmarkStart w:id="6" w:name="_GoBack"/>
      <w:bookmarkEnd w:id="6"/>
    </w:p>
    <w:sectPr w:rsidR="00A63430" w:rsidSect="00EC37CC">
      <w:headerReference w:type="default" r:id="rId23"/>
      <w:pgSz w:w="11906" w:h="16838" w:code="9"/>
      <w:pgMar w:top="567" w:right="851" w:bottom="426" w:left="1276" w:header="720" w:footer="1701" w:gutter="0"/>
      <w:pgNumType w:start="2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EA1" w:rsidRDefault="00EB1EA1" w:rsidP="00DA207C">
      <w:r>
        <w:separator/>
      </w:r>
    </w:p>
  </w:endnote>
  <w:endnote w:type="continuationSeparator" w:id="0">
    <w:p w:rsidR="00EB1EA1" w:rsidRDefault="00EB1EA1" w:rsidP="00DA2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EA1" w:rsidRDefault="00EB1EA1" w:rsidP="00DA207C">
      <w:r>
        <w:separator/>
      </w:r>
    </w:p>
  </w:footnote>
  <w:footnote w:type="continuationSeparator" w:id="0">
    <w:p w:rsidR="00EB1EA1" w:rsidRDefault="00EB1EA1" w:rsidP="00DA20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F3B" w:rsidRDefault="000A2F3B">
    <w:pPr>
      <w:pStyle w:val="af7"/>
      <w:jc w:val="center"/>
    </w:pPr>
  </w:p>
  <w:p w:rsidR="000A2F3B" w:rsidRDefault="000A2F3B">
    <w:pPr>
      <w:pStyle w:val="af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F3B" w:rsidRDefault="000A2F3B">
    <w:pPr>
      <w:pStyle w:val="af7"/>
      <w:jc w:val="center"/>
    </w:pPr>
  </w:p>
  <w:p w:rsidR="000A2F3B" w:rsidRDefault="000A2F3B">
    <w:pPr>
      <w:pStyle w:val="af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37CC" w:rsidRDefault="00EC37CC">
    <w:pPr>
      <w:pStyle w:val="af7"/>
      <w:jc w:val="center"/>
    </w:pPr>
  </w:p>
  <w:p w:rsidR="00EC37CC" w:rsidRDefault="00EC37CC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BDF3C21"/>
    <w:multiLevelType w:val="hybridMultilevel"/>
    <w:tmpl w:val="68146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8278A6"/>
    <w:multiLevelType w:val="hybridMultilevel"/>
    <w:tmpl w:val="9E361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8B7955"/>
    <w:multiLevelType w:val="hybridMultilevel"/>
    <w:tmpl w:val="BB1E178E"/>
    <w:lvl w:ilvl="0" w:tplc="19E00A04">
      <w:start w:val="1"/>
      <w:numFmt w:val="decimal"/>
      <w:lvlText w:val="%1."/>
      <w:lvlJc w:val="left"/>
      <w:pPr>
        <w:ind w:left="1211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543F3B2E"/>
    <w:multiLevelType w:val="hybridMultilevel"/>
    <w:tmpl w:val="497C9F5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F841466"/>
    <w:multiLevelType w:val="hybridMultilevel"/>
    <w:tmpl w:val="3A5E89A2"/>
    <w:lvl w:ilvl="0" w:tplc="B61CE66C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670E4AE5"/>
    <w:multiLevelType w:val="hybridMultilevel"/>
    <w:tmpl w:val="33521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7C108B"/>
    <w:multiLevelType w:val="hybridMultilevel"/>
    <w:tmpl w:val="F3827312"/>
    <w:lvl w:ilvl="0" w:tplc="71FC3B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5F30DC"/>
    <w:multiLevelType w:val="hybridMultilevel"/>
    <w:tmpl w:val="4328C612"/>
    <w:lvl w:ilvl="0" w:tplc="F690B37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6"/>
  </w:num>
  <w:num w:numId="5">
    <w:abstractNumId w:val="2"/>
  </w:num>
  <w:num w:numId="6">
    <w:abstractNumId w:val="7"/>
  </w:num>
  <w:num w:numId="7">
    <w:abstractNumId w:val="0"/>
  </w:num>
  <w:num w:numId="8">
    <w:abstractNumId w:val="4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E9C"/>
    <w:rsid w:val="00003A60"/>
    <w:rsid w:val="0001469C"/>
    <w:rsid w:val="00022C51"/>
    <w:rsid w:val="000300CB"/>
    <w:rsid w:val="0004098E"/>
    <w:rsid w:val="00052629"/>
    <w:rsid w:val="000A1032"/>
    <w:rsid w:val="000A2F3B"/>
    <w:rsid w:val="000E77BE"/>
    <w:rsid w:val="000F39D5"/>
    <w:rsid w:val="00132B77"/>
    <w:rsid w:val="00137B83"/>
    <w:rsid w:val="00143D1C"/>
    <w:rsid w:val="001A0639"/>
    <w:rsid w:val="001A1B18"/>
    <w:rsid w:val="001A2868"/>
    <w:rsid w:val="001A56C2"/>
    <w:rsid w:val="002F04CB"/>
    <w:rsid w:val="00322127"/>
    <w:rsid w:val="003830DE"/>
    <w:rsid w:val="00387398"/>
    <w:rsid w:val="003A7232"/>
    <w:rsid w:val="003B711B"/>
    <w:rsid w:val="003B7A0A"/>
    <w:rsid w:val="003F6EB7"/>
    <w:rsid w:val="004441D7"/>
    <w:rsid w:val="00470122"/>
    <w:rsid w:val="00563B4C"/>
    <w:rsid w:val="0059179B"/>
    <w:rsid w:val="005946A7"/>
    <w:rsid w:val="005E2F57"/>
    <w:rsid w:val="0062375E"/>
    <w:rsid w:val="00665A1A"/>
    <w:rsid w:val="00683766"/>
    <w:rsid w:val="006D3456"/>
    <w:rsid w:val="007013E3"/>
    <w:rsid w:val="007B2633"/>
    <w:rsid w:val="0083648C"/>
    <w:rsid w:val="008649AF"/>
    <w:rsid w:val="008B1BB9"/>
    <w:rsid w:val="00915FAE"/>
    <w:rsid w:val="00956BDE"/>
    <w:rsid w:val="009B7EFC"/>
    <w:rsid w:val="009F45AD"/>
    <w:rsid w:val="00A132C0"/>
    <w:rsid w:val="00A63430"/>
    <w:rsid w:val="00A7445F"/>
    <w:rsid w:val="00AE03A3"/>
    <w:rsid w:val="00AE3026"/>
    <w:rsid w:val="00B37C46"/>
    <w:rsid w:val="00B66DD1"/>
    <w:rsid w:val="00C162FA"/>
    <w:rsid w:val="00C5065B"/>
    <w:rsid w:val="00C51CCA"/>
    <w:rsid w:val="00CC7426"/>
    <w:rsid w:val="00CD4692"/>
    <w:rsid w:val="00D11E9C"/>
    <w:rsid w:val="00D8393C"/>
    <w:rsid w:val="00DA207C"/>
    <w:rsid w:val="00DB61C7"/>
    <w:rsid w:val="00DD14BB"/>
    <w:rsid w:val="00E07419"/>
    <w:rsid w:val="00E16DD2"/>
    <w:rsid w:val="00E4757A"/>
    <w:rsid w:val="00EA053F"/>
    <w:rsid w:val="00EB05F8"/>
    <w:rsid w:val="00EB1EA1"/>
    <w:rsid w:val="00EC37CC"/>
    <w:rsid w:val="00EE2C0B"/>
    <w:rsid w:val="00F07AA0"/>
    <w:rsid w:val="00F65E61"/>
    <w:rsid w:val="00F725CF"/>
    <w:rsid w:val="00FB387C"/>
    <w:rsid w:val="00FD4BA8"/>
    <w:rsid w:val="00FE6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F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10"/>
    <w:next w:val="10"/>
    <w:link w:val="11"/>
    <w:uiPriority w:val="99"/>
    <w:qFormat/>
    <w:rsid w:val="00915FAE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unhideWhenUsed/>
    <w:qFormat/>
    <w:rsid w:val="00915FA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4">
    <w:name w:val="heading 4"/>
    <w:basedOn w:val="a"/>
    <w:next w:val="a"/>
    <w:link w:val="40"/>
    <w:uiPriority w:val="99"/>
    <w:qFormat/>
    <w:rsid w:val="00915FAE"/>
    <w:pPr>
      <w:keepNext/>
      <w:tabs>
        <w:tab w:val="num" w:pos="0"/>
      </w:tabs>
      <w:suppressAutoHyphens/>
      <w:spacing w:before="240" w:after="60"/>
      <w:ind w:left="864" w:hanging="864"/>
      <w:outlineLvl w:val="3"/>
    </w:pPr>
    <w:rPr>
      <w:b/>
      <w:bCs/>
      <w:sz w:val="28"/>
      <w:szCs w:val="28"/>
      <w:lang w:eastAsia="ar-SA"/>
    </w:rPr>
  </w:style>
  <w:style w:type="paragraph" w:styleId="7">
    <w:name w:val="heading 7"/>
    <w:basedOn w:val="a"/>
    <w:next w:val="a"/>
    <w:link w:val="70"/>
    <w:qFormat/>
    <w:rsid w:val="00915FAE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9"/>
    <w:rsid w:val="00915FA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915FAE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40">
    <w:name w:val="Заголовок 4 Знак"/>
    <w:basedOn w:val="a0"/>
    <w:link w:val="4"/>
    <w:uiPriority w:val="99"/>
    <w:rsid w:val="00915FAE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70">
    <w:name w:val="Заголовок 7 Знак"/>
    <w:basedOn w:val="a0"/>
    <w:link w:val="7"/>
    <w:rsid w:val="00915FA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Обычный1"/>
    <w:link w:val="Normal"/>
    <w:rsid w:val="00915F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сновной текст1"/>
    <w:basedOn w:val="10"/>
    <w:rsid w:val="00915FAE"/>
    <w:rPr>
      <w:b/>
      <w:sz w:val="24"/>
    </w:rPr>
  </w:style>
  <w:style w:type="paragraph" w:customStyle="1" w:styleId="a3">
    <w:name w:val="реквизитПодпись"/>
    <w:basedOn w:val="10"/>
    <w:rsid w:val="00915FAE"/>
    <w:pPr>
      <w:tabs>
        <w:tab w:val="left" w:pos="6804"/>
      </w:tabs>
      <w:spacing w:before="360"/>
    </w:pPr>
    <w:rPr>
      <w:sz w:val="24"/>
    </w:rPr>
  </w:style>
  <w:style w:type="paragraph" w:customStyle="1" w:styleId="13">
    <w:name w:val="Название1"/>
    <w:basedOn w:val="10"/>
    <w:rsid w:val="00915FAE"/>
    <w:pPr>
      <w:jc w:val="center"/>
    </w:pPr>
    <w:rPr>
      <w:b/>
      <w:sz w:val="28"/>
    </w:rPr>
  </w:style>
  <w:style w:type="paragraph" w:customStyle="1" w:styleId="a4">
    <w:name w:val="подпись"/>
    <w:basedOn w:val="10"/>
    <w:rsid w:val="00915FAE"/>
    <w:pPr>
      <w:tabs>
        <w:tab w:val="left" w:pos="6804"/>
      </w:tabs>
      <w:spacing w:before="360"/>
    </w:pPr>
    <w:rPr>
      <w:color w:val="000000"/>
      <w:sz w:val="24"/>
    </w:rPr>
  </w:style>
  <w:style w:type="character" w:customStyle="1" w:styleId="Normal">
    <w:name w:val="Normal Знак"/>
    <w:link w:val="10"/>
    <w:rsid w:val="00915F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next w:val="a6"/>
    <w:link w:val="a7"/>
    <w:qFormat/>
    <w:rsid w:val="00915FAE"/>
    <w:pPr>
      <w:suppressAutoHyphens/>
      <w:jc w:val="center"/>
    </w:pPr>
    <w:rPr>
      <w:b/>
      <w:sz w:val="28"/>
      <w:lang w:val="x-none" w:eastAsia="ar-SA"/>
    </w:rPr>
  </w:style>
  <w:style w:type="character" w:customStyle="1" w:styleId="a7">
    <w:name w:val="Название Знак"/>
    <w:basedOn w:val="a0"/>
    <w:link w:val="a5"/>
    <w:rsid w:val="00915FAE"/>
    <w:rPr>
      <w:rFonts w:ascii="Times New Roman" w:eastAsia="Times New Roman" w:hAnsi="Times New Roman" w:cs="Times New Roman"/>
      <w:b/>
      <w:sz w:val="28"/>
      <w:szCs w:val="20"/>
      <w:lang w:val="x-none" w:eastAsia="ar-SA"/>
    </w:rPr>
  </w:style>
  <w:style w:type="paragraph" w:styleId="a6">
    <w:name w:val="Subtitle"/>
    <w:basedOn w:val="a"/>
    <w:next w:val="a"/>
    <w:link w:val="a8"/>
    <w:uiPriority w:val="11"/>
    <w:qFormat/>
    <w:rsid w:val="00915FAE"/>
    <w:pPr>
      <w:numPr>
        <w:ilvl w:val="1"/>
      </w:numPr>
      <w:suppressAutoHyphens/>
    </w:pPr>
    <w:rPr>
      <w:rFonts w:ascii="Cambria" w:hAnsi="Cambria"/>
      <w:i/>
      <w:iCs/>
      <w:color w:val="4F81BD"/>
      <w:spacing w:val="15"/>
      <w:sz w:val="24"/>
      <w:szCs w:val="24"/>
      <w:lang w:val="x-none" w:eastAsia="ar-SA"/>
    </w:rPr>
  </w:style>
  <w:style w:type="character" w:customStyle="1" w:styleId="a8">
    <w:name w:val="Подзаголовок Знак"/>
    <w:basedOn w:val="a0"/>
    <w:link w:val="a6"/>
    <w:uiPriority w:val="11"/>
    <w:rsid w:val="00915FAE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ar-SA"/>
    </w:rPr>
  </w:style>
  <w:style w:type="character" w:styleId="a9">
    <w:name w:val="Book Title"/>
    <w:uiPriority w:val="33"/>
    <w:qFormat/>
    <w:rsid w:val="00915FAE"/>
    <w:rPr>
      <w:b/>
      <w:bCs/>
      <w:smallCaps/>
      <w:spacing w:val="5"/>
    </w:rPr>
  </w:style>
  <w:style w:type="paragraph" w:styleId="aa">
    <w:name w:val="Balloon Text"/>
    <w:basedOn w:val="a"/>
    <w:link w:val="ab"/>
    <w:rsid w:val="00915FAE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basedOn w:val="a0"/>
    <w:link w:val="aa"/>
    <w:rsid w:val="00915FAE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ConsNormal">
    <w:name w:val="ConsNormal"/>
    <w:rsid w:val="00915FAE"/>
    <w:pPr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character" w:styleId="ac">
    <w:name w:val="Hyperlink"/>
    <w:rsid w:val="00915FAE"/>
    <w:rPr>
      <w:color w:val="0000FF"/>
      <w:u w:val="single"/>
    </w:rPr>
  </w:style>
  <w:style w:type="paragraph" w:customStyle="1" w:styleId="ConsPlusNormal">
    <w:name w:val="ConsPlusNormal"/>
    <w:rsid w:val="00915F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d">
    <w:name w:val="Document Map"/>
    <w:basedOn w:val="a"/>
    <w:link w:val="ae"/>
    <w:uiPriority w:val="99"/>
    <w:rsid w:val="00915FAE"/>
    <w:pPr>
      <w:shd w:val="clear" w:color="auto" w:fill="000080"/>
    </w:pPr>
    <w:rPr>
      <w:rFonts w:ascii="Tahoma" w:hAnsi="Tahoma" w:cs="Tahoma"/>
    </w:rPr>
  </w:style>
  <w:style w:type="character" w:customStyle="1" w:styleId="ae">
    <w:name w:val="Схема документа Знак"/>
    <w:basedOn w:val="a0"/>
    <w:link w:val="ad"/>
    <w:uiPriority w:val="99"/>
    <w:rsid w:val="00915FAE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table" w:styleId="af">
    <w:name w:val="Table Grid"/>
    <w:basedOn w:val="a1"/>
    <w:rsid w:val="00915F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915FA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Body Text Indent"/>
    <w:basedOn w:val="a"/>
    <w:link w:val="af2"/>
    <w:rsid w:val="00915FAE"/>
    <w:pPr>
      <w:suppressAutoHyphens/>
      <w:spacing w:before="240" w:after="240"/>
    </w:pPr>
    <w:rPr>
      <w:b/>
      <w:sz w:val="28"/>
      <w:lang w:eastAsia="ar-SA"/>
    </w:rPr>
  </w:style>
  <w:style w:type="character" w:customStyle="1" w:styleId="af2">
    <w:name w:val="Основной текст с отступом Знак"/>
    <w:basedOn w:val="a0"/>
    <w:link w:val="af1"/>
    <w:rsid w:val="00915FAE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consplusnormal0">
    <w:name w:val="consplusnormal"/>
    <w:basedOn w:val="a"/>
    <w:rsid w:val="00915FAE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af3">
    <w:name w:val="FollowedHyperlink"/>
    <w:basedOn w:val="a0"/>
    <w:uiPriority w:val="99"/>
    <w:semiHidden/>
    <w:unhideWhenUsed/>
    <w:rsid w:val="00A63430"/>
    <w:rPr>
      <w:color w:val="800080" w:themeColor="followedHyperlink"/>
      <w:u w:val="single"/>
    </w:rPr>
  </w:style>
  <w:style w:type="paragraph" w:styleId="af4">
    <w:name w:val="endnote text"/>
    <w:basedOn w:val="a"/>
    <w:link w:val="af5"/>
    <w:uiPriority w:val="99"/>
    <w:semiHidden/>
    <w:unhideWhenUsed/>
    <w:rsid w:val="00A63430"/>
  </w:style>
  <w:style w:type="character" w:customStyle="1" w:styleId="af5">
    <w:name w:val="Текст концевой сноски Знак"/>
    <w:basedOn w:val="a0"/>
    <w:link w:val="af4"/>
    <w:uiPriority w:val="99"/>
    <w:semiHidden/>
    <w:rsid w:val="00A6343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endnote reference"/>
    <w:basedOn w:val="a0"/>
    <w:uiPriority w:val="99"/>
    <w:semiHidden/>
    <w:unhideWhenUsed/>
    <w:rsid w:val="00A63430"/>
    <w:rPr>
      <w:vertAlign w:val="superscript"/>
    </w:rPr>
  </w:style>
  <w:style w:type="paragraph" w:styleId="af7">
    <w:name w:val="header"/>
    <w:basedOn w:val="a"/>
    <w:link w:val="af8"/>
    <w:uiPriority w:val="99"/>
    <w:unhideWhenUsed/>
    <w:rsid w:val="00DA207C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DA20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footer"/>
    <w:basedOn w:val="a"/>
    <w:link w:val="afa"/>
    <w:uiPriority w:val="99"/>
    <w:unhideWhenUsed/>
    <w:rsid w:val="00DA207C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DA207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F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10"/>
    <w:next w:val="10"/>
    <w:link w:val="11"/>
    <w:uiPriority w:val="99"/>
    <w:qFormat/>
    <w:rsid w:val="00915FAE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unhideWhenUsed/>
    <w:qFormat/>
    <w:rsid w:val="00915FA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4">
    <w:name w:val="heading 4"/>
    <w:basedOn w:val="a"/>
    <w:next w:val="a"/>
    <w:link w:val="40"/>
    <w:uiPriority w:val="99"/>
    <w:qFormat/>
    <w:rsid w:val="00915FAE"/>
    <w:pPr>
      <w:keepNext/>
      <w:tabs>
        <w:tab w:val="num" w:pos="0"/>
      </w:tabs>
      <w:suppressAutoHyphens/>
      <w:spacing w:before="240" w:after="60"/>
      <w:ind w:left="864" w:hanging="864"/>
      <w:outlineLvl w:val="3"/>
    </w:pPr>
    <w:rPr>
      <w:b/>
      <w:bCs/>
      <w:sz w:val="28"/>
      <w:szCs w:val="28"/>
      <w:lang w:eastAsia="ar-SA"/>
    </w:rPr>
  </w:style>
  <w:style w:type="paragraph" w:styleId="7">
    <w:name w:val="heading 7"/>
    <w:basedOn w:val="a"/>
    <w:next w:val="a"/>
    <w:link w:val="70"/>
    <w:qFormat/>
    <w:rsid w:val="00915FAE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9"/>
    <w:rsid w:val="00915FA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915FAE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40">
    <w:name w:val="Заголовок 4 Знак"/>
    <w:basedOn w:val="a0"/>
    <w:link w:val="4"/>
    <w:uiPriority w:val="99"/>
    <w:rsid w:val="00915FAE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70">
    <w:name w:val="Заголовок 7 Знак"/>
    <w:basedOn w:val="a0"/>
    <w:link w:val="7"/>
    <w:rsid w:val="00915FA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Обычный1"/>
    <w:link w:val="Normal"/>
    <w:rsid w:val="00915F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сновной текст1"/>
    <w:basedOn w:val="10"/>
    <w:rsid w:val="00915FAE"/>
    <w:rPr>
      <w:b/>
      <w:sz w:val="24"/>
    </w:rPr>
  </w:style>
  <w:style w:type="paragraph" w:customStyle="1" w:styleId="a3">
    <w:name w:val="реквизитПодпись"/>
    <w:basedOn w:val="10"/>
    <w:rsid w:val="00915FAE"/>
    <w:pPr>
      <w:tabs>
        <w:tab w:val="left" w:pos="6804"/>
      </w:tabs>
      <w:spacing w:before="360"/>
    </w:pPr>
    <w:rPr>
      <w:sz w:val="24"/>
    </w:rPr>
  </w:style>
  <w:style w:type="paragraph" w:customStyle="1" w:styleId="13">
    <w:name w:val="Название1"/>
    <w:basedOn w:val="10"/>
    <w:rsid w:val="00915FAE"/>
    <w:pPr>
      <w:jc w:val="center"/>
    </w:pPr>
    <w:rPr>
      <w:b/>
      <w:sz w:val="28"/>
    </w:rPr>
  </w:style>
  <w:style w:type="paragraph" w:customStyle="1" w:styleId="a4">
    <w:name w:val="подпись"/>
    <w:basedOn w:val="10"/>
    <w:rsid w:val="00915FAE"/>
    <w:pPr>
      <w:tabs>
        <w:tab w:val="left" w:pos="6804"/>
      </w:tabs>
      <w:spacing w:before="360"/>
    </w:pPr>
    <w:rPr>
      <w:color w:val="000000"/>
      <w:sz w:val="24"/>
    </w:rPr>
  </w:style>
  <w:style w:type="character" w:customStyle="1" w:styleId="Normal">
    <w:name w:val="Normal Знак"/>
    <w:link w:val="10"/>
    <w:rsid w:val="00915F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next w:val="a6"/>
    <w:link w:val="a7"/>
    <w:qFormat/>
    <w:rsid w:val="00915FAE"/>
    <w:pPr>
      <w:suppressAutoHyphens/>
      <w:jc w:val="center"/>
    </w:pPr>
    <w:rPr>
      <w:b/>
      <w:sz w:val="28"/>
      <w:lang w:val="x-none" w:eastAsia="ar-SA"/>
    </w:rPr>
  </w:style>
  <w:style w:type="character" w:customStyle="1" w:styleId="a7">
    <w:name w:val="Название Знак"/>
    <w:basedOn w:val="a0"/>
    <w:link w:val="a5"/>
    <w:rsid w:val="00915FAE"/>
    <w:rPr>
      <w:rFonts w:ascii="Times New Roman" w:eastAsia="Times New Roman" w:hAnsi="Times New Roman" w:cs="Times New Roman"/>
      <w:b/>
      <w:sz w:val="28"/>
      <w:szCs w:val="20"/>
      <w:lang w:val="x-none" w:eastAsia="ar-SA"/>
    </w:rPr>
  </w:style>
  <w:style w:type="paragraph" w:styleId="a6">
    <w:name w:val="Subtitle"/>
    <w:basedOn w:val="a"/>
    <w:next w:val="a"/>
    <w:link w:val="a8"/>
    <w:uiPriority w:val="11"/>
    <w:qFormat/>
    <w:rsid w:val="00915FAE"/>
    <w:pPr>
      <w:numPr>
        <w:ilvl w:val="1"/>
      </w:numPr>
      <w:suppressAutoHyphens/>
    </w:pPr>
    <w:rPr>
      <w:rFonts w:ascii="Cambria" w:hAnsi="Cambria"/>
      <w:i/>
      <w:iCs/>
      <w:color w:val="4F81BD"/>
      <w:spacing w:val="15"/>
      <w:sz w:val="24"/>
      <w:szCs w:val="24"/>
      <w:lang w:val="x-none" w:eastAsia="ar-SA"/>
    </w:rPr>
  </w:style>
  <w:style w:type="character" w:customStyle="1" w:styleId="a8">
    <w:name w:val="Подзаголовок Знак"/>
    <w:basedOn w:val="a0"/>
    <w:link w:val="a6"/>
    <w:uiPriority w:val="11"/>
    <w:rsid w:val="00915FAE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ar-SA"/>
    </w:rPr>
  </w:style>
  <w:style w:type="character" w:styleId="a9">
    <w:name w:val="Book Title"/>
    <w:uiPriority w:val="33"/>
    <w:qFormat/>
    <w:rsid w:val="00915FAE"/>
    <w:rPr>
      <w:b/>
      <w:bCs/>
      <w:smallCaps/>
      <w:spacing w:val="5"/>
    </w:rPr>
  </w:style>
  <w:style w:type="paragraph" w:styleId="aa">
    <w:name w:val="Balloon Text"/>
    <w:basedOn w:val="a"/>
    <w:link w:val="ab"/>
    <w:rsid w:val="00915FAE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basedOn w:val="a0"/>
    <w:link w:val="aa"/>
    <w:rsid w:val="00915FAE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ConsNormal">
    <w:name w:val="ConsNormal"/>
    <w:rsid w:val="00915FAE"/>
    <w:pPr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character" w:styleId="ac">
    <w:name w:val="Hyperlink"/>
    <w:rsid w:val="00915FAE"/>
    <w:rPr>
      <w:color w:val="0000FF"/>
      <w:u w:val="single"/>
    </w:rPr>
  </w:style>
  <w:style w:type="paragraph" w:customStyle="1" w:styleId="ConsPlusNormal">
    <w:name w:val="ConsPlusNormal"/>
    <w:rsid w:val="00915F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d">
    <w:name w:val="Document Map"/>
    <w:basedOn w:val="a"/>
    <w:link w:val="ae"/>
    <w:uiPriority w:val="99"/>
    <w:rsid w:val="00915FAE"/>
    <w:pPr>
      <w:shd w:val="clear" w:color="auto" w:fill="000080"/>
    </w:pPr>
    <w:rPr>
      <w:rFonts w:ascii="Tahoma" w:hAnsi="Tahoma" w:cs="Tahoma"/>
    </w:rPr>
  </w:style>
  <w:style w:type="character" w:customStyle="1" w:styleId="ae">
    <w:name w:val="Схема документа Знак"/>
    <w:basedOn w:val="a0"/>
    <w:link w:val="ad"/>
    <w:uiPriority w:val="99"/>
    <w:rsid w:val="00915FAE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table" w:styleId="af">
    <w:name w:val="Table Grid"/>
    <w:basedOn w:val="a1"/>
    <w:rsid w:val="00915F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915FA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Body Text Indent"/>
    <w:basedOn w:val="a"/>
    <w:link w:val="af2"/>
    <w:rsid w:val="00915FAE"/>
    <w:pPr>
      <w:suppressAutoHyphens/>
      <w:spacing w:before="240" w:after="240"/>
    </w:pPr>
    <w:rPr>
      <w:b/>
      <w:sz w:val="28"/>
      <w:lang w:eastAsia="ar-SA"/>
    </w:rPr>
  </w:style>
  <w:style w:type="character" w:customStyle="1" w:styleId="af2">
    <w:name w:val="Основной текст с отступом Знак"/>
    <w:basedOn w:val="a0"/>
    <w:link w:val="af1"/>
    <w:rsid w:val="00915FAE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consplusnormal0">
    <w:name w:val="consplusnormal"/>
    <w:basedOn w:val="a"/>
    <w:rsid w:val="00915FAE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af3">
    <w:name w:val="FollowedHyperlink"/>
    <w:basedOn w:val="a0"/>
    <w:uiPriority w:val="99"/>
    <w:semiHidden/>
    <w:unhideWhenUsed/>
    <w:rsid w:val="00A63430"/>
    <w:rPr>
      <w:color w:val="800080" w:themeColor="followedHyperlink"/>
      <w:u w:val="single"/>
    </w:rPr>
  </w:style>
  <w:style w:type="paragraph" w:styleId="af4">
    <w:name w:val="endnote text"/>
    <w:basedOn w:val="a"/>
    <w:link w:val="af5"/>
    <w:uiPriority w:val="99"/>
    <w:semiHidden/>
    <w:unhideWhenUsed/>
    <w:rsid w:val="00A63430"/>
  </w:style>
  <w:style w:type="character" w:customStyle="1" w:styleId="af5">
    <w:name w:val="Текст концевой сноски Знак"/>
    <w:basedOn w:val="a0"/>
    <w:link w:val="af4"/>
    <w:uiPriority w:val="99"/>
    <w:semiHidden/>
    <w:rsid w:val="00A6343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endnote reference"/>
    <w:basedOn w:val="a0"/>
    <w:uiPriority w:val="99"/>
    <w:semiHidden/>
    <w:unhideWhenUsed/>
    <w:rsid w:val="00A63430"/>
    <w:rPr>
      <w:vertAlign w:val="superscript"/>
    </w:rPr>
  </w:style>
  <w:style w:type="paragraph" w:styleId="af7">
    <w:name w:val="header"/>
    <w:basedOn w:val="a"/>
    <w:link w:val="af8"/>
    <w:uiPriority w:val="99"/>
    <w:unhideWhenUsed/>
    <w:rsid w:val="00DA207C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DA20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footer"/>
    <w:basedOn w:val="a"/>
    <w:link w:val="afa"/>
    <w:uiPriority w:val="99"/>
    <w:unhideWhenUsed/>
    <w:rsid w:val="00DA207C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DA207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2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emf"/><Relationship Id="rId18" Type="http://schemas.openxmlformats.org/officeDocument/2006/relationships/image" Target="media/image7.gif"/><Relationship Id="rId3" Type="http://schemas.openxmlformats.org/officeDocument/2006/relationships/styles" Target="styles.xml"/><Relationship Id="rId21" Type="http://schemas.openxmlformats.org/officeDocument/2006/relationships/image" Target="media/image10.gif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17" Type="http://schemas.openxmlformats.org/officeDocument/2006/relationships/image" Target="media/image6.w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image" Target="media/image9.gi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openxmlformats.org/officeDocument/2006/relationships/header" Target="header3.xml"/><Relationship Id="rId10" Type="http://schemas.openxmlformats.org/officeDocument/2006/relationships/oleObject" Target="embeddings/oleObject1.bin"/><Relationship Id="rId19" Type="http://schemas.openxmlformats.org/officeDocument/2006/relationships/image" Target="media/image8.gif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image" Target="media/image5.emf"/><Relationship Id="rId22" Type="http://schemas.openxmlformats.org/officeDocument/2006/relationships/image" Target="cid:38DE5638AFA241E0928BF351F5E76C08@atr.loc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13391A-E2D7-4636-B84D-B214553D3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8382</Words>
  <Characters>47780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Косач Алёна</cp:lastModifiedBy>
  <cp:revision>2</cp:revision>
  <cp:lastPrinted>2025-05-15T06:21:00Z</cp:lastPrinted>
  <dcterms:created xsi:type="dcterms:W3CDTF">2025-06-06T13:38:00Z</dcterms:created>
  <dcterms:modified xsi:type="dcterms:W3CDTF">2025-06-06T13:38:00Z</dcterms:modified>
</cp:coreProperties>
</file>